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17" w:rsidRDefault="00D04C16">
      <w:pPr>
        <w:spacing w:line="360" w:lineRule="exact"/>
      </w:pPr>
      <w:r>
        <w:rPr>
          <w:noProof/>
          <w:lang w:bidi="ar-SA"/>
        </w:rPr>
        <mc:AlternateContent>
          <mc:Choice Requires="wps">
            <w:drawing>
              <wp:anchor distT="0" distB="0" distL="63500" distR="63500" simplePos="0" relativeHeight="251653632" behindDoc="0" locked="0" layoutInCell="1" allowOverlap="1">
                <wp:simplePos x="0" y="0"/>
                <wp:positionH relativeFrom="margin">
                  <wp:posOffset>8890</wp:posOffset>
                </wp:positionH>
                <wp:positionV relativeFrom="paragraph">
                  <wp:posOffset>1270</wp:posOffset>
                </wp:positionV>
                <wp:extent cx="2282825" cy="513080"/>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3"/>
                              <w:shd w:val="clear" w:color="auto" w:fill="auto"/>
                            </w:pPr>
                            <w:r>
                              <w:t>Учредительный документ юридического лица ОГРН 1200300015189 представлен при внесении в ЕГРЮЛ записи от 08.09.2020 за ГРН 1200300015189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pt;margin-top:.1pt;width:179.75pt;height:40.4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" filled="f" stroked="f">
                <v:textbox style="mso-fit-shape-to-text:t" inset="0,0,0,0">
                  <w:txbxContent>
                    <w:p w:rsidR="00E53417" w:rsidRDefault="00D04C16">
                      <w:pPr>
                        <w:pStyle w:val="3"/>
                        <w:shd w:val="clear" w:color="auto" w:fill="auto"/>
                      </w:pPr>
                      <w:r>
                        <w:t>Учредительный документ юридического лица ОГРН 1200300015189 представлен при внесении в ЕГРЮЛ записи от 08.09.2020 за ГРН 1200300015189</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442595</wp:posOffset>
                </wp:positionH>
                <wp:positionV relativeFrom="paragraph">
                  <wp:posOffset>570230</wp:posOffset>
                </wp:positionV>
                <wp:extent cx="1868170" cy="310515"/>
                <wp:effectExtent l="254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a4"/>
                              <w:shd w:val="clear" w:color="auto" w:fill="auto"/>
                            </w:pPr>
                            <w:r>
                              <w:t>ДОКУМЕНТ ПОДПИСАН УСИЛЕННОЙ КВАЛИФИЦИРОВАННОЙ ЭЛЕКТРОННОЙ ПОДПИСЬЮ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85pt;margin-top:44.9pt;width:147.1pt;height:24.4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5q1rg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" filled="f" stroked="f">
                <v:textbox style="mso-fit-shape-to-text:t" inset="0,0,0,0">
                  <w:txbxContent>
                    <w:p w:rsidR="00E53417" w:rsidRDefault="00D04C16">
                      <w:pPr>
                        <w:pStyle w:val="a4"/>
                        <w:shd w:val="clear" w:color="auto" w:fill="auto"/>
                      </w:pPr>
                      <w:r>
                        <w:t>ДОКУМЕНТ ПОДПИСАН УСИЛЕННОЙ КВАЛИФИЦИРОВАННОЙ ЭЛЕКТРОННОЙ ПОДПИСЬЮ</w:t>
                      </w:r>
                    </w:p>
                  </w:txbxContent>
                </v:textbox>
                <w10:wrap anchorx="margin"/>
              </v:shape>
            </w:pict>
          </mc:Fallback>
        </mc:AlternateContent>
      </w:r>
      <w:r>
        <w:rPr>
          <w:noProof/>
          <w:lang w:bidi="ar-SA"/>
        </w:rPr>
        <w:drawing>
          <wp:anchor distT="0" distB="0" distL="63500" distR="63500" simplePos="0" relativeHeight="251654656" behindDoc="1" locked="0" layoutInCell="1" allowOverlap="1">
            <wp:simplePos x="0" y="0"/>
            <wp:positionH relativeFrom="margin">
              <wp:posOffset>635</wp:posOffset>
            </wp:positionH>
            <wp:positionV relativeFrom="paragraph">
              <wp:posOffset>570230</wp:posOffset>
            </wp:positionV>
            <wp:extent cx="335280" cy="341630"/>
            <wp:effectExtent l="0" t="0" r="7620" b="1270"/>
            <wp:wrapNone/>
            <wp:docPr id="6" name="Рисунок 4" descr="C:\Users\D826~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826~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34163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28" behindDoc="0" locked="0" layoutInCell="1" allowOverlap="1">
                <wp:simplePos x="0" y="0"/>
                <wp:positionH relativeFrom="margin">
                  <wp:posOffset>612775</wp:posOffset>
                </wp:positionH>
                <wp:positionV relativeFrom="paragraph">
                  <wp:posOffset>946150</wp:posOffset>
                </wp:positionV>
                <wp:extent cx="1146175" cy="82550"/>
                <wp:effectExtent l="1270" t="127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4"/>
                              <w:shd w:val="clear" w:color="auto" w:fill="000000"/>
                              <w:spacing w:line="130" w:lineRule="exact"/>
                            </w:pPr>
                            <w:r>
                              <w:rPr>
                                <w:rStyle w:val="4Exact0"/>
                              </w:rPr>
                              <w:t>сведения о сертификате эп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8.25pt;margin-top:74.5pt;width:90.25pt;height:6.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" filled="f" stroked="f">
                <v:textbox style="mso-fit-shape-to-text:t" inset="0,0,0,0">
                  <w:txbxContent>
                    <w:p w:rsidR="00E53417" w:rsidRDefault="00D04C16">
                      <w:pPr>
                        <w:pStyle w:val="4"/>
                        <w:shd w:val="clear" w:color="auto" w:fill="000000"/>
                        <w:spacing w:line="130" w:lineRule="exact"/>
                      </w:pPr>
                      <w:r>
                        <w:rPr>
                          <w:rStyle w:val="4Exact0"/>
                        </w:rPr>
                        <w:t>сведения о сертификате эп</w:t>
                      </w:r>
                    </w:p>
                  </w:txbxContent>
                </v:textbox>
                <w10:wrap anchorx="margin"/>
              </v:shape>
            </w:pict>
          </mc:Fallback>
        </mc:AlternateContent>
      </w:r>
      <w:r>
        <w:rPr>
          <w:noProof/>
          <w:lang w:bidi="ar-SA"/>
        </w:rPr>
        <mc:AlternateContent>
          <mc:Choice Requires="wps">
            <w:drawing>
              <wp:anchor distT="0" distB="0" distL="63500" distR="63500" simplePos="0" relativeHeight="251658752" behindDoc="0" locked="0" layoutInCell="1" allowOverlap="1">
                <wp:simplePos x="0" y="0"/>
                <wp:positionH relativeFrom="margin">
                  <wp:posOffset>635</wp:posOffset>
                </wp:positionH>
                <wp:positionV relativeFrom="paragraph">
                  <wp:posOffset>1076325</wp:posOffset>
                </wp:positionV>
                <wp:extent cx="2096770" cy="4730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5"/>
                              <w:shd w:val="clear" w:color="auto" w:fill="auto"/>
                              <w:tabs>
                                <w:tab w:val="left" w:pos="883"/>
                              </w:tabs>
                            </w:pPr>
                            <w:r>
                              <w:t>Сертификат:</w:t>
                            </w:r>
                            <w:r>
                              <w:tab/>
                              <w:t>1Е05</w:t>
                            </w:r>
                            <w:r>
                              <w:rPr>
                                <w:lang w:val="en-US" w:eastAsia="en-US" w:bidi="en-US"/>
                              </w:rPr>
                              <w:t>1B0073AB2A9D452BF4ACB55A59B4</w:t>
                            </w:r>
                          </w:p>
                          <w:p w:rsidR="00E53417" w:rsidRDefault="00D04C16">
                            <w:pPr>
                              <w:pStyle w:val="5"/>
                              <w:shd w:val="clear" w:color="auto" w:fill="auto"/>
                              <w:tabs>
                                <w:tab w:val="left" w:pos="869"/>
                              </w:tabs>
                            </w:pPr>
                            <w:r>
                              <w:t>Владелец:</w:t>
                            </w:r>
                            <w:r>
                              <w:tab/>
                              <w:t>Танхаева Ольга Борисовна</w:t>
                            </w:r>
                          </w:p>
                          <w:p w:rsidR="00E53417" w:rsidRDefault="00D04C16">
                            <w:pPr>
                              <w:pStyle w:val="5"/>
                              <w:shd w:val="clear" w:color="auto" w:fill="auto"/>
                              <w:jc w:val="left"/>
                            </w:pPr>
                            <w:r>
                              <w:t>Специалист-эксперт: Отдел по работе с заявителями Межрайонная ИФНС России № 9 по Республике Бурятия Действителен: с 03.03.2020 по 03.03.2021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05pt;margin-top:84.75pt;width:165.1pt;height:37.2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" filled="f" stroked="f">
                <v:textbox style="mso-fit-shape-to-text:t" inset="0,0,0,0">
                  <w:txbxContent>
                    <w:p w:rsidR="00E53417" w:rsidRDefault="00D04C16">
                      <w:pPr>
                        <w:pStyle w:val="5"/>
                        <w:shd w:val="clear" w:color="auto" w:fill="auto"/>
                        <w:tabs>
                          <w:tab w:val="left" w:pos="883"/>
                        </w:tabs>
                      </w:pPr>
                      <w:r>
                        <w:t>Сертификат:</w:t>
                      </w:r>
                      <w:r>
                        <w:tab/>
                      </w:r>
                      <w:r>
                        <w:t>1Е05</w:t>
                      </w:r>
                      <w:r>
                        <w:rPr>
                          <w:lang w:val="en-US" w:eastAsia="en-US" w:bidi="en-US"/>
                        </w:rPr>
                        <w:t>1B0073AB2A9D452BF4ACB55A59B4</w:t>
                      </w:r>
                    </w:p>
                    <w:p w:rsidR="00E53417" w:rsidRDefault="00D04C16">
                      <w:pPr>
                        <w:pStyle w:val="5"/>
                        <w:shd w:val="clear" w:color="auto" w:fill="auto"/>
                        <w:tabs>
                          <w:tab w:val="left" w:pos="869"/>
                        </w:tabs>
                      </w:pPr>
                      <w:r>
                        <w:t>Владелец:</w:t>
                      </w:r>
                      <w:r>
                        <w:tab/>
                        <w:t>Танхаева Ольга Борисовна</w:t>
                      </w:r>
                    </w:p>
                    <w:p w:rsidR="00E53417" w:rsidRDefault="00D04C16">
                      <w:pPr>
                        <w:pStyle w:val="5"/>
                        <w:shd w:val="clear" w:color="auto" w:fill="auto"/>
                        <w:jc w:val="left"/>
                      </w:pPr>
                      <w:r>
                        <w:t>Специалист-эксперт: Отдел по работе с заявителями Межрайонная ИФНС России № 9 по Республике Бурятия Действителен: с 03.03.2020 по 03.03.2021</w:t>
                      </w:r>
                    </w:p>
                  </w:txbxContent>
                </v:textbox>
                <w10:wrap anchorx="margin"/>
              </v:shape>
            </w:pict>
          </mc:Fallback>
        </mc:AlternateContent>
      </w:r>
      <w:r>
        <w:rPr>
          <w:noProof/>
          <w:lang w:bidi="ar-SA"/>
        </w:rPr>
        <mc:AlternateContent>
          <mc:Choice Requires="wps">
            <w:drawing>
              <wp:anchor distT="0" distB="0" distL="63500" distR="63500" simplePos="0" relativeHeight="251659776" behindDoc="0" locked="0" layoutInCell="1" allowOverlap="1">
                <wp:simplePos x="0" y="0"/>
                <wp:positionH relativeFrom="margin">
                  <wp:posOffset>3618230</wp:posOffset>
                </wp:positionH>
                <wp:positionV relativeFrom="paragraph">
                  <wp:posOffset>241935</wp:posOffset>
                </wp:positionV>
                <wp:extent cx="2273935" cy="1518285"/>
                <wp:effectExtent l="0" t="1905"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51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20"/>
                              <w:shd w:val="clear" w:color="auto" w:fill="auto"/>
                              <w:ind w:firstLine="0"/>
                            </w:pPr>
                            <w:r>
                              <w:rPr>
                                <w:rStyle w:val="2Exact0"/>
                              </w:rPr>
                              <w:t>УТВЕРЖДЕН</w:t>
                            </w:r>
                          </w:p>
                          <w:p w:rsidR="00E53417" w:rsidRDefault="00D04C16">
                            <w:pPr>
                              <w:pStyle w:val="20"/>
                              <w:shd w:val="clear" w:color="auto" w:fill="auto"/>
                              <w:spacing w:after="267"/>
                              <w:ind w:firstLine="0"/>
                            </w:pPr>
                            <w:r>
                              <w:rPr>
                                <w:rStyle w:val="2Exact"/>
                              </w:rPr>
                              <w:t xml:space="preserve">Распоряжением Муниципального казенного учреждения Администрация муниципального образования «Би^щрский район» </w:t>
                            </w:r>
                            <w:r>
                              <w:rPr>
                                <w:rStyle w:val="20ptExact"/>
                              </w:rPr>
                              <w:t>4г*/*Л1</w:t>
                            </w:r>
                            <w:r>
                              <w:rPr>
                                <w:rStyle w:val="20ptExact0"/>
                              </w:rPr>
                              <w:t>2020</w:t>
                            </w:r>
                            <w:r>
                              <w:rPr>
                                <w:rStyle w:val="2Exact"/>
                              </w:rPr>
                              <w:t xml:space="preserve"> г</w:t>
                            </w:r>
                          </w:p>
                          <w:p w:rsidR="00E53417" w:rsidRDefault="00D04C16">
                            <w:pPr>
                              <w:pStyle w:val="20"/>
                              <w:shd w:val="clear" w:color="auto" w:fill="auto"/>
                              <w:spacing w:line="240" w:lineRule="exact"/>
                              <w:ind w:left="1840" w:firstLine="0"/>
                            </w:pPr>
                            <w:r>
                              <w:rPr>
                                <w:rStyle w:val="2Exact"/>
                              </w:rPr>
                              <w:t>рский район»</w:t>
                            </w:r>
                          </w:p>
                          <w:p w:rsidR="00E53417" w:rsidRDefault="00D04C16">
                            <w:pPr>
                              <w:pStyle w:val="20"/>
                              <w:shd w:val="clear" w:color="auto" w:fill="auto"/>
                              <w:spacing w:line="240" w:lineRule="exact"/>
                              <w:ind w:left="1600" w:firstLine="0"/>
                            </w:pPr>
                            <w:r>
                              <w:rPr>
                                <w:rStyle w:val="2Exact"/>
                              </w:rPr>
                              <w:t>В.В. Смолин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84.9pt;margin-top:19.05pt;width:179.05pt;height:119.5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o2sA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" filled="f" stroked="f">
                <v:textbox style="mso-fit-shape-to-text:t" inset="0,0,0,0">
                  <w:txbxContent>
                    <w:p w:rsidR="00E53417" w:rsidRDefault="00D04C16">
                      <w:pPr>
                        <w:pStyle w:val="20"/>
                        <w:shd w:val="clear" w:color="auto" w:fill="auto"/>
                        <w:ind w:firstLine="0"/>
                      </w:pPr>
                      <w:r>
                        <w:rPr>
                          <w:rStyle w:val="2Exact0"/>
                        </w:rPr>
                        <w:t>УТВЕРЖДЕН</w:t>
                      </w:r>
                    </w:p>
                    <w:p w:rsidR="00E53417" w:rsidRDefault="00D04C16">
                      <w:pPr>
                        <w:pStyle w:val="20"/>
                        <w:shd w:val="clear" w:color="auto" w:fill="auto"/>
                        <w:spacing w:after="267"/>
                        <w:ind w:firstLine="0"/>
                      </w:pPr>
                      <w:r>
                        <w:rPr>
                          <w:rStyle w:val="2Exact"/>
                        </w:rPr>
                        <w:t xml:space="preserve">Распоряжением Муниципального казенного учреждения Администрация муниципального образования «Би^щрский район» </w:t>
                      </w:r>
                      <w:r>
                        <w:rPr>
                          <w:rStyle w:val="20ptExact"/>
                        </w:rPr>
                        <w:t>4г*/*Л1</w:t>
                      </w:r>
                      <w:r>
                        <w:rPr>
                          <w:rStyle w:val="20ptExact0"/>
                        </w:rPr>
                        <w:t>2020</w:t>
                      </w:r>
                      <w:r>
                        <w:rPr>
                          <w:rStyle w:val="2Exact"/>
                        </w:rPr>
                        <w:t xml:space="preserve"> г</w:t>
                      </w:r>
                    </w:p>
                    <w:p w:rsidR="00E53417" w:rsidRDefault="00D04C16">
                      <w:pPr>
                        <w:pStyle w:val="20"/>
                        <w:shd w:val="clear" w:color="auto" w:fill="auto"/>
                        <w:spacing w:line="240" w:lineRule="exact"/>
                        <w:ind w:left="1840" w:firstLine="0"/>
                      </w:pPr>
                      <w:r>
                        <w:rPr>
                          <w:rStyle w:val="2Exact"/>
                        </w:rPr>
                        <w:t>рский район»</w:t>
                      </w:r>
                    </w:p>
                    <w:p w:rsidR="00E53417" w:rsidRDefault="00D04C16">
                      <w:pPr>
                        <w:pStyle w:val="20"/>
                        <w:shd w:val="clear" w:color="auto" w:fill="auto"/>
                        <w:spacing w:line="240" w:lineRule="exact"/>
                        <w:ind w:left="1600" w:firstLine="0"/>
                      </w:pPr>
                      <w:r>
                        <w:rPr>
                          <w:rStyle w:val="2Exact"/>
                        </w:rPr>
                        <w:t>В.В. Смолин</w:t>
                      </w:r>
                    </w:p>
                  </w:txbxContent>
                </v:textbox>
                <w10:wrap anchorx="margin"/>
              </v:shape>
            </w:pict>
          </mc:Fallback>
        </mc:AlternateContent>
      </w:r>
      <w:r>
        <w:rPr>
          <w:noProof/>
          <w:lang w:bidi="ar-SA"/>
        </w:rPr>
        <w:drawing>
          <wp:anchor distT="0" distB="0" distL="63500" distR="63500" simplePos="0" relativeHeight="251656704" behindDoc="1" locked="0" layoutInCell="1" allowOverlap="1">
            <wp:simplePos x="0" y="0"/>
            <wp:positionH relativeFrom="margin">
              <wp:posOffset>3148330</wp:posOffset>
            </wp:positionH>
            <wp:positionV relativeFrom="paragraph">
              <wp:posOffset>1161415</wp:posOffset>
            </wp:positionV>
            <wp:extent cx="1828800" cy="1438910"/>
            <wp:effectExtent l="0" t="0" r="0" b="8890"/>
            <wp:wrapNone/>
            <wp:docPr id="8" name="Рисунок 8" descr="C:\Users\D826~1\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826~1\AppData\Local\Temp\FineReader12.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38910"/>
                    </a:xfrm>
                    <a:prstGeom prst="rect">
                      <a:avLst/>
                    </a:prstGeom>
                    <a:noFill/>
                  </pic:spPr>
                </pic:pic>
              </a:graphicData>
            </a:graphic>
            <wp14:sizeRelH relativeFrom="page">
              <wp14:pctWidth>0</wp14:pctWidth>
            </wp14:sizeRelH>
            <wp14:sizeRelV relativeFrom="page">
              <wp14:pctHeight>0</wp14:pctHeight>
            </wp14:sizeRelV>
          </wp:anchor>
        </w:drawing>
      </w: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360" w:lineRule="exact"/>
      </w:pPr>
    </w:p>
    <w:p w:rsidR="00E53417" w:rsidRDefault="00E53417">
      <w:pPr>
        <w:spacing w:line="486" w:lineRule="exact"/>
      </w:pPr>
    </w:p>
    <w:p w:rsidR="00E53417" w:rsidRDefault="00E53417">
      <w:pPr>
        <w:rPr>
          <w:sz w:val="2"/>
          <w:szCs w:val="2"/>
        </w:rPr>
        <w:sectPr w:rsidR="00E53417">
          <w:type w:val="continuous"/>
          <w:pgSz w:w="10942" w:h="14400"/>
          <w:pgMar w:top="537" w:right="691" w:bottom="1161" w:left="972" w:header="0" w:footer="3" w:gutter="0"/>
          <w:cols w:space="720"/>
          <w:noEndnote/>
          <w:docGrid w:linePitch="360"/>
        </w:sectPr>
      </w:pPr>
    </w:p>
    <w:p w:rsidR="00E53417" w:rsidRDefault="00D04C16">
      <w:pPr>
        <w:rPr>
          <w:sz w:val="2"/>
          <w:szCs w:val="2"/>
        </w:rPr>
      </w:pPr>
      <w:r>
        <w:rPr>
          <w:noProof/>
          <w:lang w:bidi="ar-SA"/>
        </w:rPr>
        <w:lastRenderedPageBreak/>
        <mc:AlternateContent>
          <mc:Choice Requires="wps">
            <w:drawing>
              <wp:inline distT="0" distB="0" distL="0" distR="0">
                <wp:extent cx="6948170" cy="1372235"/>
                <wp:effectExtent l="0" t="1905" r="0" b="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7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E53417"/>
                        </w:txbxContent>
                      </wps:txbx>
                      <wps:bodyPr rot="0" vert="horz" wrap="square" lIns="0" tIns="0" rIns="0" bIns="0" anchor="t" anchorCtr="0" upright="1">
                        <a:noAutofit/>
                      </wps:bodyPr>
                    </wps:wsp>
                  </a:graphicData>
                </a:graphic>
              </wp:inline>
            </w:drawing>
          </mc:Choice>
          <mc:Fallback>
            <w:pict>
              <v:shape id="Text Box 11" o:spid="_x0000_s1031" type="#_x0000_t202" style="width:547.1pt;height:10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MTsAIAALI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" filled="f" stroked="f">
                <v:textbox inset="0,0,0,0">
                  <w:txbxContent>
                    <w:p w:rsidR="00E53417" w:rsidRDefault="00E53417"/>
                  </w:txbxContent>
                </v:textbox>
                <w10:anchorlock/>
              </v:shape>
            </w:pict>
          </mc:Fallback>
        </mc:AlternateContent>
      </w:r>
      <w:r>
        <w:t xml:space="preserve"> </w:t>
      </w:r>
    </w:p>
    <w:p w:rsidR="00E53417" w:rsidRDefault="00E53417">
      <w:pPr>
        <w:rPr>
          <w:sz w:val="2"/>
          <w:szCs w:val="2"/>
        </w:rPr>
        <w:sectPr w:rsidR="00E53417">
          <w:type w:val="continuous"/>
          <w:pgSz w:w="10942" w:h="14400"/>
          <w:pgMar w:top="1010" w:right="0" w:bottom="938" w:left="0" w:header="0" w:footer="3" w:gutter="0"/>
          <w:cols w:space="720"/>
          <w:noEndnote/>
          <w:docGrid w:linePitch="360"/>
        </w:sectPr>
      </w:pPr>
    </w:p>
    <w:p w:rsidR="00E53417" w:rsidRDefault="00D04C16">
      <w:pPr>
        <w:pStyle w:val="20"/>
        <w:shd w:val="clear" w:color="auto" w:fill="auto"/>
        <w:ind w:left="40" w:firstLine="0"/>
        <w:jc w:val="center"/>
      </w:pPr>
      <w:r>
        <w:lastRenderedPageBreak/>
        <w:t>УСТАВ</w:t>
      </w:r>
    </w:p>
    <w:p w:rsidR="00E53417" w:rsidRDefault="00D04C16">
      <w:pPr>
        <w:pStyle w:val="20"/>
        <w:shd w:val="clear" w:color="auto" w:fill="auto"/>
        <w:ind w:left="40" w:firstLine="0"/>
        <w:jc w:val="center"/>
      </w:pPr>
      <w:r>
        <w:t>Муниципального автономного образовательного учреждения</w:t>
      </w:r>
      <w:r>
        <w:br/>
        <w:t>дополнительного образования</w:t>
      </w:r>
    </w:p>
    <w:p w:rsidR="00E53417" w:rsidRDefault="00D04C16">
      <w:pPr>
        <w:pStyle w:val="20"/>
        <w:shd w:val="clear" w:color="auto" w:fill="auto"/>
        <w:spacing w:after="4767"/>
        <w:ind w:firstLine="0"/>
      </w:pPr>
      <w:r>
        <w:t xml:space="preserve">«Детский </w:t>
      </w:r>
      <w:r w:rsidRPr="002D4210">
        <w:rPr>
          <w:rStyle w:val="21"/>
          <w:b w:val="0"/>
        </w:rPr>
        <w:t xml:space="preserve">физкультурно </w:t>
      </w:r>
      <w:r>
        <w:t>- спортивный комплекс «Планета спорта»»</w:t>
      </w:r>
    </w:p>
    <w:p w:rsidR="00E53417" w:rsidRDefault="00D04C16">
      <w:pPr>
        <w:pStyle w:val="60"/>
        <w:shd w:val="clear" w:color="auto" w:fill="auto"/>
        <w:spacing w:before="0" w:after="0" w:line="240" w:lineRule="exact"/>
        <w:ind w:left="40"/>
      </w:pPr>
      <w:r>
        <w:t>с. Бичура</w:t>
      </w:r>
    </w:p>
    <w:p w:rsidR="00E53417" w:rsidRDefault="00D04C16">
      <w:pPr>
        <w:pStyle w:val="70"/>
        <w:shd w:val="clear" w:color="auto" w:fill="auto"/>
        <w:spacing w:before="0" w:line="210" w:lineRule="exact"/>
        <w:ind w:left="40"/>
      </w:pPr>
      <w:r>
        <w:t>2020</w:t>
      </w:r>
      <w:r>
        <w:rPr>
          <w:rStyle w:val="71"/>
        </w:rPr>
        <w:t xml:space="preserve"> </w:t>
      </w:r>
      <w:r>
        <w:rPr>
          <w:rStyle w:val="7Tahoma9pt"/>
          <w:b/>
          <w:bCs/>
        </w:rPr>
        <w:t>г.</w:t>
      </w:r>
      <w:r>
        <w:br w:type="page"/>
      </w:r>
    </w:p>
    <w:p w:rsidR="00E53417" w:rsidRDefault="00D04C16">
      <w:pPr>
        <w:pStyle w:val="20"/>
        <w:numPr>
          <w:ilvl w:val="0"/>
          <w:numId w:val="1"/>
        </w:numPr>
        <w:shd w:val="clear" w:color="auto" w:fill="auto"/>
        <w:tabs>
          <w:tab w:val="left" w:pos="3462"/>
        </w:tabs>
        <w:spacing w:after="31" w:line="240" w:lineRule="exact"/>
        <w:ind w:left="3160" w:firstLine="0"/>
        <w:jc w:val="both"/>
      </w:pPr>
      <w:r>
        <w:lastRenderedPageBreak/>
        <w:t>ОБЩИЕ ПОЛОЖЕНИЯ</w:t>
      </w:r>
    </w:p>
    <w:p w:rsidR="00E53417" w:rsidRDefault="00D04C16">
      <w:pPr>
        <w:pStyle w:val="20"/>
        <w:numPr>
          <w:ilvl w:val="1"/>
          <w:numId w:val="1"/>
        </w:numPr>
        <w:shd w:val="clear" w:color="auto" w:fill="auto"/>
        <w:tabs>
          <w:tab w:val="left" w:pos="811"/>
        </w:tabs>
        <w:ind w:firstLine="0"/>
        <w:jc w:val="both"/>
      </w:pPr>
      <w:r>
        <w:t>Муниципальное автономное образовательное учреждение дополнительного образования «Детский физкультурно-спортивный комплекс «Планета спорта»» (далее по тексту - Учреждение) является автономным образовательным учреждением находящимся в ведении муниципального образования «Бичурский район».</w:t>
      </w:r>
    </w:p>
    <w:p w:rsidR="00E53417" w:rsidRDefault="00D04C16">
      <w:pPr>
        <w:pStyle w:val="20"/>
        <w:numPr>
          <w:ilvl w:val="1"/>
          <w:numId w:val="1"/>
        </w:numPr>
        <w:shd w:val="clear" w:color="auto" w:fill="auto"/>
        <w:tabs>
          <w:tab w:val="left" w:pos="481"/>
        </w:tabs>
        <w:ind w:firstLine="0"/>
        <w:jc w:val="both"/>
      </w:pPr>
      <w:r>
        <w:t>Полное наименование Учреждения - Муниципальное автономное образовательное учреждение дополнительного образования «Детский физкультурно-спортивный комплекс «Планета спорта»».</w:t>
      </w:r>
    </w:p>
    <w:p w:rsidR="00E53417" w:rsidRDefault="00D04C16">
      <w:pPr>
        <w:pStyle w:val="20"/>
        <w:shd w:val="clear" w:color="auto" w:fill="auto"/>
        <w:ind w:firstLine="0"/>
        <w:jc w:val="both"/>
      </w:pPr>
      <w:r>
        <w:t>Сокращенное наименование - МАОУ ДО «Детский ФСК «Планета спорта».</w:t>
      </w:r>
    </w:p>
    <w:p w:rsidR="00E53417" w:rsidRDefault="00D04C16">
      <w:pPr>
        <w:pStyle w:val="20"/>
        <w:numPr>
          <w:ilvl w:val="1"/>
          <w:numId w:val="1"/>
        </w:numPr>
        <w:shd w:val="clear" w:color="auto" w:fill="auto"/>
        <w:tabs>
          <w:tab w:val="left" w:pos="457"/>
        </w:tabs>
        <w:ind w:firstLine="0"/>
        <w:jc w:val="both"/>
      </w:pPr>
      <w:r>
        <w:t>Местонахождение Учреждения:</w:t>
      </w:r>
    </w:p>
    <w:p w:rsidR="00E53417" w:rsidRDefault="00D04C16">
      <w:pPr>
        <w:pStyle w:val="20"/>
        <w:shd w:val="clear" w:color="auto" w:fill="auto"/>
        <w:ind w:firstLine="0"/>
        <w:jc w:val="both"/>
      </w:pPr>
      <w:r>
        <w:t>Юридический адрес: 671360, Республика Бурятия, Бичурский район, с. Бичура, ул. Советская, 17 «а».</w:t>
      </w:r>
    </w:p>
    <w:p w:rsidR="00E53417" w:rsidRDefault="00D04C16">
      <w:pPr>
        <w:pStyle w:val="20"/>
        <w:shd w:val="clear" w:color="auto" w:fill="auto"/>
        <w:ind w:firstLine="0"/>
        <w:jc w:val="both"/>
      </w:pPr>
      <w:r>
        <w:t>Почтовый адрес: 671360, Республика Бурятия, Бичурский район, с. Бичура, ул. Советская, 17 «а».</w:t>
      </w:r>
    </w:p>
    <w:p w:rsidR="00E53417" w:rsidRDefault="00D04C16">
      <w:pPr>
        <w:pStyle w:val="20"/>
        <w:shd w:val="clear" w:color="auto" w:fill="auto"/>
        <w:ind w:firstLine="0"/>
        <w:jc w:val="both"/>
      </w:pPr>
      <w:r>
        <w:t>Фактический адрес учреждения совпадает с юридическим.</w:t>
      </w:r>
    </w:p>
    <w:p w:rsidR="00E53417" w:rsidRDefault="00D04C16">
      <w:pPr>
        <w:pStyle w:val="20"/>
        <w:numPr>
          <w:ilvl w:val="1"/>
          <w:numId w:val="1"/>
        </w:numPr>
        <w:shd w:val="clear" w:color="auto" w:fill="auto"/>
        <w:tabs>
          <w:tab w:val="left" w:pos="457"/>
          <w:tab w:val="left" w:pos="6617"/>
        </w:tabs>
        <w:ind w:firstLine="0"/>
        <w:jc w:val="both"/>
      </w:pPr>
      <w:r>
        <w:t>Организационно-правовая форма: автономное</w:t>
      </w:r>
      <w:r>
        <w:tab/>
        <w:t>учреждение.</w:t>
      </w:r>
    </w:p>
    <w:p w:rsidR="00E53417" w:rsidRDefault="00D04C16">
      <w:pPr>
        <w:pStyle w:val="20"/>
        <w:numPr>
          <w:ilvl w:val="1"/>
          <w:numId w:val="1"/>
        </w:numPr>
        <w:shd w:val="clear" w:color="auto" w:fill="auto"/>
        <w:tabs>
          <w:tab w:val="left" w:pos="486"/>
        </w:tabs>
        <w:ind w:firstLine="0"/>
        <w:jc w:val="both"/>
      </w:pPr>
      <w:r>
        <w:t>Тип образовательного учреждения: учреждение дополнительного образования.</w:t>
      </w:r>
    </w:p>
    <w:p w:rsidR="00E53417" w:rsidRDefault="00D04C16">
      <w:pPr>
        <w:pStyle w:val="20"/>
        <w:numPr>
          <w:ilvl w:val="1"/>
          <w:numId w:val="1"/>
        </w:numPr>
        <w:shd w:val="clear" w:color="auto" w:fill="auto"/>
        <w:tabs>
          <w:tab w:val="left" w:pos="490"/>
        </w:tabs>
        <w:ind w:firstLine="0"/>
        <w:jc w:val="both"/>
      </w:pPr>
      <w:r>
        <w:t>Учреждение в своей деятельности руководствуется нормами Конвенции о правах ребенка,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Бурятия, Уставом муниципального образования «Бичурский район», иными муниципальными правовыми актами, правовыми актами государственных органов, осуществляющих управление в сфере физической культуры и спорта, образования, приказами Управления, настоящим Уставом и локальными нормативными актами Учреждения.</w:t>
      </w:r>
    </w:p>
    <w:p w:rsidR="00E53417" w:rsidRDefault="00D04C16">
      <w:pPr>
        <w:pStyle w:val="20"/>
        <w:numPr>
          <w:ilvl w:val="1"/>
          <w:numId w:val="1"/>
        </w:numPr>
        <w:shd w:val="clear" w:color="auto" w:fill="auto"/>
        <w:tabs>
          <w:tab w:val="left" w:pos="595"/>
        </w:tabs>
        <w:ind w:firstLine="0"/>
      </w:pPr>
      <w:r>
        <w:t>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быть истцом и ответчиком в суде.</w:t>
      </w:r>
    </w:p>
    <w:p w:rsidR="00E53417" w:rsidRDefault="00D04C16">
      <w:pPr>
        <w:pStyle w:val="20"/>
        <w:numPr>
          <w:ilvl w:val="1"/>
          <w:numId w:val="1"/>
        </w:numPr>
        <w:shd w:val="clear" w:color="auto" w:fill="auto"/>
        <w:tabs>
          <w:tab w:val="left" w:pos="457"/>
        </w:tabs>
        <w:ind w:firstLine="0"/>
        <w:jc w:val="both"/>
      </w:pPr>
      <w:r>
        <w:t>Учреждение имеет в оперативном управлении обособленное имущество,</w:t>
      </w:r>
    </w:p>
    <w:p w:rsidR="00E53417" w:rsidRDefault="00D04C16">
      <w:pPr>
        <w:pStyle w:val="20"/>
        <w:shd w:val="clear" w:color="auto" w:fill="auto"/>
        <w:tabs>
          <w:tab w:val="left" w:pos="1498"/>
          <w:tab w:val="left" w:pos="4056"/>
        </w:tabs>
        <w:ind w:firstLine="0"/>
        <w:jc w:val="both"/>
      </w:pPr>
      <w:r>
        <w:t>самостоятельный баланс, круглую печать, содержащую его полное наименование на русском языке, логотип, штампы, эмблему и бланки со своим</w:t>
      </w:r>
      <w:r>
        <w:tab/>
        <w:t>наименованием,</w:t>
      </w:r>
      <w:r>
        <w:tab/>
        <w:t>другие реквизиты юридического лица.</w:t>
      </w:r>
    </w:p>
    <w:p w:rsidR="00E53417" w:rsidRDefault="00D04C16">
      <w:pPr>
        <w:pStyle w:val="20"/>
        <w:numPr>
          <w:ilvl w:val="1"/>
          <w:numId w:val="1"/>
        </w:numPr>
        <w:shd w:val="clear" w:color="auto" w:fill="auto"/>
        <w:tabs>
          <w:tab w:val="left" w:pos="457"/>
        </w:tabs>
        <w:ind w:firstLine="0"/>
        <w:jc w:val="both"/>
      </w:pPr>
      <w:r>
        <w:t>Учреждение является юридическим лицом, имеет право открывать счета</w:t>
      </w:r>
    </w:p>
    <w:p w:rsidR="00E53417" w:rsidRDefault="00D04C16">
      <w:pPr>
        <w:pStyle w:val="20"/>
        <w:shd w:val="clear" w:color="auto" w:fill="auto"/>
        <w:tabs>
          <w:tab w:val="left" w:pos="2040"/>
          <w:tab w:val="left" w:pos="4056"/>
          <w:tab w:val="left" w:pos="6617"/>
        </w:tabs>
        <w:ind w:firstLine="0"/>
        <w:jc w:val="both"/>
      </w:pPr>
      <w:r>
        <w:t>в кредитных организациях и (или) лицевые счета соответственно в территориальных органах Федерального казначейства на основании соглашений, заключенных Учредителем с финансовыми органами субъектов Российской</w:t>
      </w:r>
      <w:r>
        <w:tab/>
        <w:t>Федерации,</w:t>
      </w:r>
      <w:r>
        <w:tab/>
        <w:t>муниципальных</w:t>
      </w:r>
      <w:r>
        <w:tab/>
        <w:t>образований.</w:t>
      </w:r>
    </w:p>
    <w:p w:rsidR="00E53417" w:rsidRDefault="00D04C16">
      <w:pPr>
        <w:pStyle w:val="20"/>
        <w:numPr>
          <w:ilvl w:val="1"/>
          <w:numId w:val="1"/>
        </w:numPr>
        <w:shd w:val="clear" w:color="auto" w:fill="auto"/>
        <w:tabs>
          <w:tab w:val="left" w:pos="595"/>
        </w:tabs>
        <w:ind w:firstLine="0"/>
        <w:jc w:val="both"/>
      </w:pPr>
      <w:r>
        <w:t>Учреждение отвечает по своим обязательствам всем находящимся у</w:t>
      </w:r>
    </w:p>
    <w:p w:rsidR="00E53417" w:rsidRDefault="00D04C16">
      <w:pPr>
        <w:pStyle w:val="20"/>
        <w:shd w:val="clear" w:color="auto" w:fill="auto"/>
        <w:tabs>
          <w:tab w:val="left" w:pos="1354"/>
          <w:tab w:val="left" w:pos="3965"/>
          <w:tab w:val="left" w:pos="6350"/>
          <w:tab w:val="left" w:pos="7536"/>
        </w:tabs>
        <w:ind w:firstLine="0"/>
        <w:jc w:val="both"/>
      </w:pPr>
      <w:r>
        <w:t xml:space="preserve">него имуществом, как закрепленным за Учреждением собственником имущества, так и приобретенным за счет доходов, полученных от приносящей </w:t>
      </w:r>
      <w:r>
        <w:lastRenderedPageBreak/>
        <w:t>доход деятельности, за исключением особо ценного движимого имущества, закрепленного за Учреждением собственником этого имущества или</w:t>
      </w:r>
      <w:r>
        <w:tab/>
        <w:t>приобретенного</w:t>
      </w:r>
      <w:r>
        <w:tab/>
        <w:t>Учреждением</w:t>
      </w:r>
      <w:r>
        <w:tab/>
        <w:t>за</w:t>
      </w:r>
      <w:r>
        <w:tab/>
        <w:t>счет</w:t>
      </w:r>
    </w:p>
    <w:p w:rsidR="00E53417" w:rsidRDefault="00D04C16">
      <w:pPr>
        <w:pStyle w:val="20"/>
        <w:shd w:val="clear" w:color="auto" w:fill="auto"/>
        <w:ind w:firstLine="0"/>
      </w:pPr>
      <w:r>
        <w:t>выделенных собственником имущества Учреждения средств, а также недвижимого имущества.</w:t>
      </w:r>
    </w:p>
    <w:p w:rsidR="00E53417" w:rsidRDefault="00D04C16">
      <w:pPr>
        <w:pStyle w:val="20"/>
        <w:shd w:val="clear" w:color="auto" w:fill="auto"/>
        <w:ind w:firstLine="340"/>
        <w:jc w:val="both"/>
      </w:pPr>
      <w:r>
        <w:t>Собственник имущества Учреждения не несет ответственности по обязательствам Учреждения.</w:t>
      </w:r>
    </w:p>
    <w:p w:rsidR="00E53417" w:rsidRDefault="00D04C16">
      <w:pPr>
        <w:pStyle w:val="20"/>
        <w:numPr>
          <w:ilvl w:val="1"/>
          <w:numId w:val="1"/>
        </w:numPr>
        <w:shd w:val="clear" w:color="auto" w:fill="auto"/>
        <w:tabs>
          <w:tab w:val="left" w:pos="2554"/>
        </w:tabs>
        <w:ind w:firstLine="0"/>
        <w:jc w:val="both"/>
      </w:pPr>
      <w:r>
        <w:t xml:space="preserve"> Образовательная</w:t>
      </w:r>
      <w:r>
        <w:tab/>
        <w:t>деятельность, осуществляемая Учреждением,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E53417" w:rsidRDefault="00D04C16">
      <w:pPr>
        <w:pStyle w:val="20"/>
        <w:numPr>
          <w:ilvl w:val="1"/>
          <w:numId w:val="1"/>
        </w:numPr>
        <w:shd w:val="clear" w:color="auto" w:fill="auto"/>
        <w:tabs>
          <w:tab w:val="left" w:pos="674"/>
        </w:tabs>
        <w:ind w:firstLine="0"/>
        <w:jc w:val="both"/>
      </w:pPr>
      <w:r>
        <w:t>Учреждение формирует свою структуру по согласованию с Учредителем, если иное не установлено федеральными законами.</w:t>
      </w:r>
    </w:p>
    <w:p w:rsidR="00E53417" w:rsidRDefault="00D04C16">
      <w:pPr>
        <w:pStyle w:val="20"/>
        <w:numPr>
          <w:ilvl w:val="1"/>
          <w:numId w:val="1"/>
        </w:numPr>
        <w:shd w:val="clear" w:color="auto" w:fill="auto"/>
        <w:tabs>
          <w:tab w:val="left" w:pos="674"/>
        </w:tabs>
        <w:ind w:firstLine="0"/>
        <w:jc w:val="both"/>
      </w:pPr>
      <w:r>
        <w:t>Учреждение вправе открывать и закрывать представительства на территории Российской Федерации.</w:t>
      </w:r>
    </w:p>
    <w:p w:rsidR="00E53417" w:rsidRDefault="00D04C16">
      <w:pPr>
        <w:pStyle w:val="20"/>
        <w:numPr>
          <w:ilvl w:val="1"/>
          <w:numId w:val="1"/>
        </w:numPr>
        <w:shd w:val="clear" w:color="auto" w:fill="auto"/>
        <w:tabs>
          <w:tab w:val="left" w:pos="674"/>
        </w:tabs>
        <w:ind w:firstLine="0"/>
        <w:jc w:val="both"/>
      </w:pPr>
      <w:r>
        <w:t>Структурные подразделения Учреждения, в том числе филиалы и представительства, не являются юридическими лицами и действуют на основании настоящего Устава и положения о соответствующем структурном подразделении, утвержденного директором Учреждения в порядке, установленном настоящим Уставом.</w:t>
      </w:r>
    </w:p>
    <w:p w:rsidR="00E53417" w:rsidRDefault="00D04C16">
      <w:pPr>
        <w:pStyle w:val="20"/>
        <w:shd w:val="clear" w:color="auto" w:fill="auto"/>
        <w:ind w:firstLine="0"/>
        <w:jc w:val="both"/>
      </w:pPr>
      <w:r>
        <w:t>1.19. Осуществление образовательной деятельности в представительстве Учреждения запрещается.</w:t>
      </w:r>
    </w:p>
    <w:p w:rsidR="00E53417" w:rsidRDefault="00D04C16">
      <w:pPr>
        <w:pStyle w:val="20"/>
        <w:numPr>
          <w:ilvl w:val="1"/>
          <w:numId w:val="1"/>
        </w:numPr>
        <w:shd w:val="clear" w:color="auto" w:fill="auto"/>
        <w:tabs>
          <w:tab w:val="left" w:pos="674"/>
        </w:tabs>
        <w:ind w:firstLine="0"/>
        <w:jc w:val="both"/>
      </w:pPr>
      <w:r>
        <w:t>На момент государственной регистрации настоящего устава Учреждение не имеет филиалов и представительств.</w:t>
      </w:r>
    </w:p>
    <w:p w:rsidR="00E53417" w:rsidRDefault="00D04C16">
      <w:pPr>
        <w:pStyle w:val="20"/>
        <w:numPr>
          <w:ilvl w:val="1"/>
          <w:numId w:val="1"/>
        </w:numPr>
        <w:shd w:val="clear" w:color="auto" w:fill="auto"/>
        <w:tabs>
          <w:tab w:val="left" w:pos="674"/>
        </w:tabs>
        <w:ind w:firstLine="0"/>
        <w:jc w:val="both"/>
      </w:pPr>
      <w: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светского характера образования и направлена на обучение и воспитание в интересах личности, общества, государства.</w:t>
      </w:r>
    </w:p>
    <w:p w:rsidR="00E53417" w:rsidRDefault="00D04C16">
      <w:pPr>
        <w:pStyle w:val="20"/>
        <w:shd w:val="clear" w:color="auto" w:fill="auto"/>
        <w:ind w:firstLine="340"/>
        <w:jc w:val="both"/>
      </w:pPr>
      <w:r>
        <w:t>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53417" w:rsidRDefault="00D04C16">
      <w:pPr>
        <w:pStyle w:val="20"/>
        <w:shd w:val="clear" w:color="auto" w:fill="auto"/>
        <w:ind w:firstLine="340"/>
        <w:jc w:val="both"/>
      </w:pPr>
      <w: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E53417" w:rsidRDefault="00D04C16">
      <w:pPr>
        <w:pStyle w:val="20"/>
        <w:numPr>
          <w:ilvl w:val="1"/>
          <w:numId w:val="1"/>
        </w:numPr>
        <w:shd w:val="clear" w:color="auto" w:fill="auto"/>
        <w:tabs>
          <w:tab w:val="left" w:pos="674"/>
        </w:tabs>
        <w:ind w:firstLine="0"/>
        <w:jc w:val="both"/>
      </w:pPr>
      <w:r>
        <w:t>Соблюдение положений настоящего устава обязательно для всех категорий работников Учреждения и учащихся,</w:t>
      </w:r>
    </w:p>
    <w:p w:rsidR="00E53417" w:rsidRDefault="00D04C16">
      <w:pPr>
        <w:pStyle w:val="20"/>
        <w:shd w:val="clear" w:color="auto" w:fill="auto"/>
        <w:ind w:firstLine="340"/>
        <w:jc w:val="both"/>
      </w:pPr>
      <w:r>
        <w:t>В Учреждении должны быть созданы условия для ознакомления всех работников, учащихся, родителей (законных представителей) несовершеннолетних учащихся с настоящим Уставом.</w:t>
      </w:r>
    </w:p>
    <w:p w:rsidR="00E53417" w:rsidRDefault="00D04C16">
      <w:pPr>
        <w:pStyle w:val="20"/>
        <w:numPr>
          <w:ilvl w:val="1"/>
          <w:numId w:val="1"/>
        </w:numPr>
        <w:shd w:val="clear" w:color="auto" w:fill="auto"/>
        <w:tabs>
          <w:tab w:val="left" w:pos="674"/>
        </w:tabs>
        <w:ind w:firstLine="0"/>
        <w:jc w:val="both"/>
      </w:pPr>
      <w:r>
        <w:t xml:space="preserve">Дисциплина в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воздействия по отношению </w:t>
      </w:r>
      <w:r>
        <w:lastRenderedPageBreak/>
        <w:t>к учащимся не допускается,</w:t>
      </w:r>
    </w:p>
    <w:p w:rsidR="00E53417" w:rsidRDefault="00D04C16">
      <w:pPr>
        <w:pStyle w:val="20"/>
        <w:numPr>
          <w:ilvl w:val="1"/>
          <w:numId w:val="1"/>
        </w:numPr>
        <w:shd w:val="clear" w:color="auto" w:fill="auto"/>
        <w:tabs>
          <w:tab w:val="left" w:pos="768"/>
        </w:tabs>
        <w:ind w:firstLine="0"/>
        <w:jc w:val="both"/>
      </w:pPr>
      <w:r>
        <w:t>Учреждение в соответствии с законодательством Российской Федерации совместно с иными образовательными Организациями вправе образовывать объединения (ассоциации и союзы) в целях развития и совершенствования образования.</w:t>
      </w:r>
    </w:p>
    <w:p w:rsidR="00E53417" w:rsidRDefault="00D04C16">
      <w:pPr>
        <w:pStyle w:val="20"/>
        <w:numPr>
          <w:ilvl w:val="1"/>
          <w:numId w:val="1"/>
        </w:numPr>
        <w:shd w:val="clear" w:color="auto" w:fill="auto"/>
        <w:tabs>
          <w:tab w:val="left" w:pos="768"/>
        </w:tabs>
        <w:ind w:firstLine="0"/>
        <w:jc w:val="both"/>
      </w:pPr>
      <w:r>
        <w:t xml:space="preserve">Учреждение обеспечивает информационную открытость своей деятельности, путем размещения в системе Интернет, информации и документов в соответствии со статьей 29 Федерального закона от 29.12.2012 </w:t>
      </w:r>
      <w:r>
        <w:rPr>
          <w:lang w:val="en-US" w:eastAsia="en-US" w:bidi="en-US"/>
        </w:rPr>
        <w:t>N</w:t>
      </w:r>
      <w:r w:rsidRPr="00D04C16">
        <w:rPr>
          <w:lang w:eastAsia="en-US" w:bidi="en-US"/>
        </w:rPr>
        <w:t xml:space="preserve"> </w:t>
      </w:r>
      <w:r>
        <w:t>273-ФЗ "Об образовании в Российской Федерации".</w:t>
      </w:r>
    </w:p>
    <w:p w:rsidR="00E53417" w:rsidRDefault="00D04C16">
      <w:pPr>
        <w:pStyle w:val="20"/>
        <w:shd w:val="clear" w:color="auto" w:fill="auto"/>
        <w:tabs>
          <w:tab w:val="left" w:pos="2122"/>
          <w:tab w:val="left" w:pos="4070"/>
          <w:tab w:val="left" w:pos="5174"/>
          <w:tab w:val="left" w:pos="7426"/>
        </w:tabs>
        <w:ind w:firstLine="0"/>
        <w:jc w:val="both"/>
      </w:pPr>
      <w:r>
        <w:t>Учреждение</w:t>
      </w:r>
      <w:r>
        <w:tab/>
        <w:t>размещает</w:t>
      </w:r>
      <w:r>
        <w:tab/>
        <w:t>на</w:t>
      </w:r>
      <w:r>
        <w:tab/>
        <w:t>официальном</w:t>
      </w:r>
      <w:r>
        <w:tab/>
        <w:t>сайте</w:t>
      </w:r>
    </w:p>
    <w:p w:rsidR="00E53417" w:rsidRDefault="00D04C16">
      <w:pPr>
        <w:pStyle w:val="20"/>
        <w:numPr>
          <w:ilvl w:val="0"/>
          <w:numId w:val="2"/>
        </w:numPr>
        <w:shd w:val="clear" w:color="auto" w:fill="auto"/>
        <w:tabs>
          <w:tab w:val="left" w:pos="303"/>
        </w:tabs>
        <w:ind w:firstLine="0"/>
        <w:jc w:val="both"/>
      </w:pPr>
      <w:r>
        <w:t>информацию о:</w:t>
      </w:r>
    </w:p>
    <w:p w:rsidR="00E53417" w:rsidRDefault="00D04C16">
      <w:pPr>
        <w:pStyle w:val="20"/>
        <w:shd w:val="clear" w:color="auto" w:fill="auto"/>
        <w:tabs>
          <w:tab w:val="left" w:pos="318"/>
        </w:tabs>
        <w:ind w:firstLine="0"/>
        <w:jc w:val="both"/>
      </w:pPr>
      <w:r>
        <w:t>а)</w:t>
      </w:r>
      <w:r>
        <w:tab/>
        <w:t>дате создания Учреждения, Учредителе, месте нахождения Учреждения и его филиалов (при наличии), режиме, графике работы, контактных телефонах и адресах электронной почты;</w:t>
      </w:r>
    </w:p>
    <w:p w:rsidR="00E53417" w:rsidRDefault="00D04C16">
      <w:pPr>
        <w:pStyle w:val="20"/>
        <w:shd w:val="clear" w:color="auto" w:fill="auto"/>
        <w:tabs>
          <w:tab w:val="left" w:pos="768"/>
        </w:tabs>
        <w:ind w:firstLine="0"/>
        <w:jc w:val="both"/>
      </w:pPr>
      <w:r>
        <w:t>б)</w:t>
      </w:r>
      <w:r>
        <w:tab/>
        <w:t>структуре и органах управления Учреждением;</w:t>
      </w:r>
    </w:p>
    <w:p w:rsidR="00E53417" w:rsidRDefault="00D04C16">
      <w:pPr>
        <w:pStyle w:val="20"/>
        <w:shd w:val="clear" w:color="auto" w:fill="auto"/>
        <w:tabs>
          <w:tab w:val="left" w:pos="327"/>
        </w:tabs>
        <w:ind w:firstLine="0"/>
        <w:jc w:val="both"/>
      </w:pPr>
      <w:r>
        <w:t>в)</w:t>
      </w:r>
      <w:r>
        <w:tab/>
        <w:t>реализуемых образовательных программах, предусмотренных Учебным планом;</w:t>
      </w:r>
    </w:p>
    <w:p w:rsidR="00E53417" w:rsidRDefault="00D04C16">
      <w:pPr>
        <w:pStyle w:val="20"/>
        <w:shd w:val="clear" w:color="auto" w:fill="auto"/>
        <w:tabs>
          <w:tab w:val="left" w:pos="318"/>
        </w:tabs>
        <w:ind w:firstLine="0"/>
        <w:jc w:val="both"/>
      </w:pPr>
      <w:r>
        <w:t>г)</w:t>
      </w:r>
      <w:r>
        <w:tab/>
        <w:t>численности учащихся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53417" w:rsidRDefault="00D04C16">
      <w:pPr>
        <w:pStyle w:val="20"/>
        <w:shd w:val="clear" w:color="auto" w:fill="auto"/>
        <w:tabs>
          <w:tab w:val="left" w:pos="327"/>
        </w:tabs>
        <w:ind w:firstLine="0"/>
        <w:jc w:val="both"/>
      </w:pPr>
      <w:r>
        <w:t>д)</w:t>
      </w:r>
      <w:r>
        <w:tab/>
        <w:t>языках образования;</w:t>
      </w:r>
    </w:p>
    <w:p w:rsidR="00E53417" w:rsidRDefault="00D04C16">
      <w:pPr>
        <w:pStyle w:val="20"/>
        <w:shd w:val="clear" w:color="auto" w:fill="auto"/>
        <w:tabs>
          <w:tab w:val="left" w:pos="327"/>
        </w:tabs>
        <w:ind w:firstLine="0"/>
        <w:jc w:val="both"/>
      </w:pPr>
      <w:r>
        <w:t>е)</w:t>
      </w:r>
      <w:r>
        <w:tab/>
        <w:t>директоре Учреждения, его заместителях, руководителях филиалов Учреждения;</w:t>
      </w:r>
    </w:p>
    <w:p w:rsidR="00E53417" w:rsidRDefault="00D04C16">
      <w:pPr>
        <w:pStyle w:val="20"/>
        <w:shd w:val="clear" w:color="auto" w:fill="auto"/>
        <w:tabs>
          <w:tab w:val="left" w:pos="380"/>
        </w:tabs>
        <w:ind w:firstLine="0"/>
        <w:jc w:val="both"/>
      </w:pPr>
      <w:r>
        <w:t>ж)</w:t>
      </w:r>
      <w:r>
        <w:tab/>
        <w:t>персональном составе педагогических работников с указанием уровня образования, квалификации и опыта работы;</w:t>
      </w:r>
    </w:p>
    <w:p w:rsidR="00E53417" w:rsidRDefault="00D04C16">
      <w:pPr>
        <w:pStyle w:val="20"/>
        <w:shd w:val="clear" w:color="auto" w:fill="auto"/>
        <w:tabs>
          <w:tab w:val="left" w:pos="380"/>
        </w:tabs>
        <w:ind w:firstLine="0"/>
        <w:jc w:val="both"/>
      </w:pPr>
      <w:r>
        <w:t>з)</w:t>
      </w:r>
      <w:r>
        <w:tab/>
        <w:t>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о средствах обучения и воспитания, об условиях охраны здоровья учащихся,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учащихся);</w:t>
      </w:r>
    </w:p>
    <w:p w:rsidR="00E53417" w:rsidRDefault="00D04C16">
      <w:pPr>
        <w:pStyle w:val="20"/>
        <w:shd w:val="clear" w:color="auto" w:fill="auto"/>
        <w:tabs>
          <w:tab w:val="left" w:pos="342"/>
        </w:tabs>
        <w:ind w:firstLine="0"/>
        <w:jc w:val="both"/>
      </w:pPr>
      <w:r>
        <w:t>и)</w:t>
      </w:r>
      <w:r>
        <w:tab/>
        <w:t>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53417" w:rsidRDefault="00D04C16">
      <w:pPr>
        <w:pStyle w:val="20"/>
        <w:shd w:val="clear" w:color="auto" w:fill="auto"/>
        <w:tabs>
          <w:tab w:val="left" w:pos="337"/>
        </w:tabs>
        <w:ind w:firstLine="0"/>
        <w:jc w:val="both"/>
      </w:pPr>
      <w:r>
        <w:t>к)</w:t>
      </w:r>
      <w:r>
        <w:tab/>
        <w:t>поступлении финансовых и материальных средств и их расходовании по итогам финансового года;</w:t>
      </w:r>
    </w:p>
    <w:p w:rsidR="00E53417" w:rsidRDefault="00D04C16">
      <w:pPr>
        <w:pStyle w:val="20"/>
        <w:numPr>
          <w:ilvl w:val="0"/>
          <w:numId w:val="2"/>
        </w:numPr>
        <w:shd w:val="clear" w:color="auto" w:fill="auto"/>
        <w:tabs>
          <w:tab w:val="left" w:pos="327"/>
        </w:tabs>
        <w:ind w:firstLine="0"/>
        <w:jc w:val="both"/>
      </w:pPr>
      <w:r>
        <w:t>копии:</w:t>
      </w:r>
    </w:p>
    <w:p w:rsidR="00E53417" w:rsidRDefault="00D04C16">
      <w:pPr>
        <w:pStyle w:val="20"/>
        <w:shd w:val="clear" w:color="auto" w:fill="auto"/>
        <w:tabs>
          <w:tab w:val="left" w:pos="308"/>
        </w:tabs>
        <w:ind w:firstLine="0"/>
        <w:jc w:val="both"/>
      </w:pPr>
      <w:r>
        <w:t>а)</w:t>
      </w:r>
      <w:r>
        <w:tab/>
        <w:t>устава Учреждения;</w:t>
      </w:r>
    </w:p>
    <w:p w:rsidR="00E53417" w:rsidRDefault="00D04C16">
      <w:pPr>
        <w:pStyle w:val="20"/>
        <w:shd w:val="clear" w:color="auto" w:fill="auto"/>
        <w:tabs>
          <w:tab w:val="left" w:pos="504"/>
        </w:tabs>
        <w:ind w:firstLine="0"/>
        <w:jc w:val="both"/>
      </w:pPr>
      <w:r>
        <w:t>б)</w:t>
      </w:r>
      <w:r>
        <w:tab/>
        <w:t>лицензии на осуществление образовательной деятельности (с приложениями);</w:t>
      </w:r>
    </w:p>
    <w:p w:rsidR="00E53417" w:rsidRDefault="00D04C16">
      <w:pPr>
        <w:pStyle w:val="20"/>
        <w:shd w:val="clear" w:color="auto" w:fill="auto"/>
        <w:tabs>
          <w:tab w:val="left" w:pos="648"/>
        </w:tabs>
        <w:spacing w:line="278" w:lineRule="exact"/>
        <w:ind w:firstLine="0"/>
        <w:jc w:val="both"/>
      </w:pPr>
      <w:r>
        <w:t>в)</w:t>
      </w:r>
      <w:r>
        <w:tab/>
        <w:t>плана финансово-хозяйственной деятельности Учреждения,</w:t>
      </w:r>
    </w:p>
    <w:p w:rsidR="00E53417" w:rsidRDefault="00D04C16">
      <w:pPr>
        <w:pStyle w:val="20"/>
        <w:shd w:val="clear" w:color="auto" w:fill="auto"/>
        <w:tabs>
          <w:tab w:val="left" w:pos="2241"/>
          <w:tab w:val="left" w:pos="3168"/>
          <w:tab w:val="left" w:pos="5491"/>
          <w:tab w:val="left" w:pos="7094"/>
        </w:tabs>
        <w:spacing w:line="278" w:lineRule="exact"/>
        <w:ind w:firstLine="0"/>
        <w:jc w:val="both"/>
      </w:pPr>
      <w:r>
        <w:t>утвержденного</w:t>
      </w:r>
      <w:r>
        <w:tab/>
        <w:t>в</w:t>
      </w:r>
      <w:r>
        <w:tab/>
        <w:t>установленном</w:t>
      </w:r>
      <w:r>
        <w:tab/>
        <w:t>законом</w:t>
      </w:r>
      <w:r>
        <w:tab/>
        <w:t>порядке;</w:t>
      </w:r>
    </w:p>
    <w:p w:rsidR="00E53417" w:rsidRDefault="00D04C16">
      <w:pPr>
        <w:pStyle w:val="20"/>
        <w:shd w:val="clear" w:color="auto" w:fill="auto"/>
        <w:tabs>
          <w:tab w:val="left" w:pos="318"/>
        </w:tabs>
        <w:spacing w:line="278" w:lineRule="exact"/>
        <w:ind w:firstLine="0"/>
        <w:jc w:val="both"/>
      </w:pPr>
      <w:r>
        <w:t>г)</w:t>
      </w:r>
      <w:r>
        <w:tab/>
        <w:t xml:space="preserve">правил внутреннего распорядка учащихся, правил внутреннего трудового </w:t>
      </w:r>
      <w:r>
        <w:lastRenderedPageBreak/>
        <w:t>распорядка, коллективного договора и других локальных нормативных актов по основным вопросам организации и осуществления образовательной деятельности, регламентирующих правила приема учащихся, их режим занятий, порядок и основания их перевода, отчисления и восстановления, порядок оформления возникновения, приостановления и прекращения отношений между Учреждением и учащимися и (или) их родителями (законными представителями);</w:t>
      </w:r>
    </w:p>
    <w:p w:rsidR="00E53417" w:rsidRDefault="00D04C16">
      <w:pPr>
        <w:pStyle w:val="20"/>
        <w:numPr>
          <w:ilvl w:val="0"/>
          <w:numId w:val="2"/>
        </w:numPr>
        <w:shd w:val="clear" w:color="auto" w:fill="auto"/>
        <w:tabs>
          <w:tab w:val="left" w:pos="322"/>
        </w:tabs>
        <w:spacing w:line="278" w:lineRule="exact"/>
        <w:ind w:firstLine="0"/>
        <w:jc w:val="both"/>
      </w:pPr>
      <w:r>
        <w:t>документа о порядке оказания платных образовательных услуг, в том</w:t>
      </w:r>
    </w:p>
    <w:p w:rsidR="00E53417" w:rsidRDefault="00D04C16">
      <w:pPr>
        <w:pStyle w:val="20"/>
        <w:shd w:val="clear" w:color="auto" w:fill="auto"/>
        <w:tabs>
          <w:tab w:val="left" w:pos="2506"/>
          <w:tab w:val="left" w:pos="4536"/>
          <w:tab w:val="left" w:pos="6005"/>
        </w:tabs>
        <w:spacing w:line="278" w:lineRule="exact"/>
        <w:ind w:firstLine="0"/>
        <w:jc w:val="both"/>
      </w:pPr>
      <w:r>
        <w:t>числе образца договора об оказании платных образовательных услуг, документа об утверждении стоимости обучения по каждой образовательной программе,</w:t>
      </w:r>
      <w:r>
        <w:tab/>
        <w:t>отчета</w:t>
      </w:r>
      <w:r>
        <w:tab/>
        <w:t>о</w:t>
      </w:r>
      <w:r>
        <w:tab/>
        <w:t>самообследовании;</w:t>
      </w:r>
    </w:p>
    <w:p w:rsidR="00E53417" w:rsidRDefault="00D04C16">
      <w:pPr>
        <w:pStyle w:val="20"/>
        <w:numPr>
          <w:ilvl w:val="0"/>
          <w:numId w:val="2"/>
        </w:numPr>
        <w:shd w:val="clear" w:color="auto" w:fill="auto"/>
        <w:tabs>
          <w:tab w:val="left" w:pos="419"/>
        </w:tabs>
        <w:spacing w:line="278" w:lineRule="exact"/>
        <w:ind w:firstLine="0"/>
        <w:jc w:val="both"/>
      </w:pPr>
      <w:r>
        <w:t>предписаний органов, осуществляющих государственный контроль (надзор) в сфере образования, отчетов об их исполнении;</w:t>
      </w:r>
    </w:p>
    <w:p w:rsidR="00E53417" w:rsidRDefault="00D04C16">
      <w:pPr>
        <w:pStyle w:val="20"/>
        <w:numPr>
          <w:ilvl w:val="0"/>
          <w:numId w:val="2"/>
        </w:numPr>
        <w:shd w:val="clear" w:color="auto" w:fill="auto"/>
        <w:tabs>
          <w:tab w:val="left" w:pos="337"/>
        </w:tabs>
        <w:spacing w:after="236"/>
        <w:ind w:firstLine="0"/>
        <w:jc w:val="both"/>
      </w:pPr>
      <w:r>
        <w:t>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w:t>
      </w:r>
    </w:p>
    <w:p w:rsidR="00E53417" w:rsidRDefault="00D04C16">
      <w:pPr>
        <w:pStyle w:val="20"/>
        <w:numPr>
          <w:ilvl w:val="0"/>
          <w:numId w:val="1"/>
        </w:numPr>
        <w:shd w:val="clear" w:color="auto" w:fill="auto"/>
        <w:tabs>
          <w:tab w:val="left" w:pos="2241"/>
        </w:tabs>
        <w:spacing w:after="244" w:line="278" w:lineRule="exact"/>
        <w:ind w:left="2620" w:hanging="740"/>
      </w:pPr>
      <w:r>
        <w:t>УЧРЕДИТЕЛЬ УЧРЕЖДЕНИЯ, СВЕДЕНИЯ О СОБСТВЕННИКЕ ЕГО ИМУЩЕСТВА</w:t>
      </w:r>
    </w:p>
    <w:p w:rsidR="00E53417" w:rsidRDefault="00D04C16">
      <w:pPr>
        <w:pStyle w:val="20"/>
        <w:shd w:val="clear" w:color="auto" w:fill="auto"/>
        <w:ind w:firstLine="0"/>
        <w:jc w:val="both"/>
      </w:pPr>
      <w:r>
        <w:t>2.1 Учредителем (собственником) Учреждения является муниципальное образование «Бичурский район». Полномочия и функции Учредителя возложены на Муниципальное учреждение районное управление образованием Администрации муниципального образования «Бичурский район», расположенное по адресу: 671360, Российская Федерация, Республика Бурятия, Бичурский район, село Бичура, улица Советская, дом 43 (далее - МУ РУО Администрации МО «Бичурский район») (далее - Учредитель).</w:t>
      </w:r>
    </w:p>
    <w:p w:rsidR="00E53417" w:rsidRDefault="00D04C16">
      <w:pPr>
        <w:pStyle w:val="20"/>
        <w:numPr>
          <w:ilvl w:val="0"/>
          <w:numId w:val="3"/>
        </w:numPr>
        <w:shd w:val="clear" w:color="auto" w:fill="auto"/>
        <w:tabs>
          <w:tab w:val="left" w:pos="476"/>
        </w:tabs>
        <w:ind w:firstLine="0"/>
        <w:jc w:val="both"/>
      </w:pPr>
      <w:r>
        <w:t>Учреждение создано на базе муниципального имущества.</w:t>
      </w:r>
    </w:p>
    <w:p w:rsidR="00E53417" w:rsidRDefault="00D04C16">
      <w:pPr>
        <w:pStyle w:val="20"/>
        <w:shd w:val="clear" w:color="auto" w:fill="auto"/>
        <w:spacing w:after="267"/>
        <w:ind w:firstLine="0"/>
      </w:pPr>
      <w:r>
        <w:t>Муниципальное образование «Бичурский район» является собственником муниципального имущества (далее по тексту - Собственник имущества), закрепленного за Учреждением.. Полномочия собственника имущества Учреждения в пределах своей компетенции осуществляются Сектором имущественных отношений МКУ Администрация МО «Бичурский район».</w:t>
      </w:r>
    </w:p>
    <w:p w:rsidR="00E53417" w:rsidRDefault="00D04C16">
      <w:pPr>
        <w:pStyle w:val="20"/>
        <w:shd w:val="clear" w:color="auto" w:fill="auto"/>
        <w:spacing w:after="205" w:line="240" w:lineRule="exact"/>
        <w:ind w:firstLine="0"/>
        <w:jc w:val="center"/>
      </w:pPr>
      <w:r>
        <w:t>ПРЕДМЕТ, ЦЕЛИ, ВИДЫ ДЕЯТЕЛЬНОСТИ УЧРЕЖДЕНИЯ</w:t>
      </w:r>
    </w:p>
    <w:p w:rsidR="00E53417" w:rsidRDefault="00D04C16">
      <w:pPr>
        <w:pStyle w:val="20"/>
        <w:numPr>
          <w:ilvl w:val="0"/>
          <w:numId w:val="4"/>
        </w:numPr>
        <w:shd w:val="clear" w:color="auto" w:fill="auto"/>
        <w:tabs>
          <w:tab w:val="left" w:pos="481"/>
        </w:tabs>
        <w:spacing w:line="269" w:lineRule="exact"/>
        <w:ind w:firstLine="0"/>
        <w:jc w:val="both"/>
      </w:pPr>
      <w:r>
        <w:t>Предметом деятельности Учреждения является</w:t>
      </w:r>
    </w:p>
    <w:p w:rsidR="00E53417" w:rsidRDefault="00D04C16">
      <w:pPr>
        <w:pStyle w:val="20"/>
        <w:numPr>
          <w:ilvl w:val="0"/>
          <w:numId w:val="5"/>
        </w:numPr>
        <w:shd w:val="clear" w:color="auto" w:fill="auto"/>
        <w:tabs>
          <w:tab w:val="left" w:pos="252"/>
        </w:tabs>
        <w:spacing w:line="269" w:lineRule="exact"/>
        <w:ind w:firstLine="0"/>
        <w:jc w:val="both"/>
      </w:pPr>
      <w:r>
        <w:t>образовательная деятельность по дополнительным общеобразовательным программам физкультурно-спортивной направленности;</w:t>
      </w:r>
    </w:p>
    <w:p w:rsidR="00E53417" w:rsidRDefault="00D04C16">
      <w:pPr>
        <w:pStyle w:val="20"/>
        <w:numPr>
          <w:ilvl w:val="0"/>
          <w:numId w:val="5"/>
        </w:numPr>
        <w:shd w:val="clear" w:color="auto" w:fill="auto"/>
        <w:tabs>
          <w:tab w:val="left" w:pos="252"/>
        </w:tabs>
        <w:spacing w:line="269" w:lineRule="exact"/>
        <w:ind w:firstLine="0"/>
        <w:jc w:val="both"/>
      </w:pPr>
      <w:r>
        <w:t>обеспечение прав и законных интересов граждан в сфере физической культуры и спорта;</w:t>
      </w:r>
    </w:p>
    <w:p w:rsidR="00E53417" w:rsidRDefault="00D04C16">
      <w:pPr>
        <w:pStyle w:val="20"/>
        <w:numPr>
          <w:ilvl w:val="0"/>
          <w:numId w:val="5"/>
        </w:numPr>
        <w:shd w:val="clear" w:color="auto" w:fill="auto"/>
        <w:tabs>
          <w:tab w:val="left" w:pos="212"/>
        </w:tabs>
        <w:ind w:firstLine="0"/>
        <w:jc w:val="both"/>
      </w:pPr>
      <w:r>
        <w:t>предоставление объектов спорта для проведения тренировочных занятий, соревнований, спортивных праздников и иных спортивных, физкультурных, оздоровительных, общественно — значимых и культурно — массовых мероприятий;</w:t>
      </w:r>
    </w:p>
    <w:p w:rsidR="00E53417" w:rsidRDefault="00D04C16">
      <w:pPr>
        <w:pStyle w:val="20"/>
        <w:numPr>
          <w:ilvl w:val="0"/>
          <w:numId w:val="5"/>
        </w:numPr>
        <w:shd w:val="clear" w:color="auto" w:fill="auto"/>
        <w:tabs>
          <w:tab w:val="left" w:pos="212"/>
        </w:tabs>
        <w:ind w:firstLine="0"/>
        <w:jc w:val="both"/>
      </w:pPr>
      <w:r>
        <w:lastRenderedPageBreak/>
        <w:t>предоставление физкультурно - оздоровительных услуг, услуг активного отдыха и культурно — массового отдыха населения.</w:t>
      </w:r>
    </w:p>
    <w:p w:rsidR="00E53417" w:rsidRDefault="00D04C16">
      <w:pPr>
        <w:pStyle w:val="20"/>
        <w:numPr>
          <w:ilvl w:val="0"/>
          <w:numId w:val="4"/>
        </w:numPr>
        <w:shd w:val="clear" w:color="auto" w:fill="auto"/>
        <w:tabs>
          <w:tab w:val="left" w:pos="568"/>
        </w:tabs>
        <w:ind w:firstLine="0"/>
      </w:pPr>
      <w:r>
        <w:t>Основной целью Учреждения является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организация их свободного времени.</w:t>
      </w:r>
    </w:p>
    <w:p w:rsidR="00E53417" w:rsidRDefault="00D04C16">
      <w:pPr>
        <w:pStyle w:val="20"/>
        <w:numPr>
          <w:ilvl w:val="0"/>
          <w:numId w:val="4"/>
        </w:numPr>
        <w:shd w:val="clear" w:color="auto" w:fill="auto"/>
        <w:tabs>
          <w:tab w:val="left" w:pos="568"/>
        </w:tabs>
        <w:ind w:firstLine="0"/>
        <w:jc w:val="both"/>
      </w:pPr>
      <w:r>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rsidR="00E53417" w:rsidRDefault="00D04C16">
      <w:pPr>
        <w:pStyle w:val="20"/>
        <w:numPr>
          <w:ilvl w:val="0"/>
          <w:numId w:val="4"/>
        </w:numPr>
        <w:shd w:val="clear" w:color="auto" w:fill="auto"/>
        <w:tabs>
          <w:tab w:val="left" w:pos="568"/>
        </w:tabs>
        <w:ind w:firstLine="0"/>
        <w:jc w:val="both"/>
      </w:pPr>
      <w:r>
        <w:t>Основными видами деятельности Учреждения, непосредственно направленными на достижение поставленных целей является реализация;</w:t>
      </w:r>
    </w:p>
    <w:p w:rsidR="00E53417" w:rsidRDefault="00D04C16">
      <w:pPr>
        <w:pStyle w:val="20"/>
        <w:numPr>
          <w:ilvl w:val="0"/>
          <w:numId w:val="6"/>
        </w:numPr>
        <w:shd w:val="clear" w:color="auto" w:fill="auto"/>
        <w:tabs>
          <w:tab w:val="left" w:pos="1396"/>
        </w:tabs>
        <w:ind w:firstLine="580"/>
        <w:jc w:val="both"/>
      </w:pPr>
      <w:r>
        <w:t>образовательного процесса по дополнительным</w:t>
      </w:r>
    </w:p>
    <w:p w:rsidR="00E53417" w:rsidRDefault="00D04C16">
      <w:pPr>
        <w:pStyle w:val="20"/>
        <w:shd w:val="clear" w:color="auto" w:fill="auto"/>
        <w:tabs>
          <w:tab w:val="left" w:pos="3149"/>
          <w:tab w:val="right" w:pos="7963"/>
        </w:tabs>
        <w:ind w:firstLine="0"/>
        <w:jc w:val="both"/>
      </w:pPr>
      <w:r>
        <w:t>общеобразовательным</w:t>
      </w:r>
      <w:r>
        <w:tab/>
        <w:t>программам</w:t>
      </w:r>
      <w:r>
        <w:tab/>
        <w:t>физкультурно-спортивной</w:t>
      </w:r>
    </w:p>
    <w:p w:rsidR="00E53417" w:rsidRDefault="00D04C16">
      <w:pPr>
        <w:pStyle w:val="20"/>
        <w:shd w:val="clear" w:color="auto" w:fill="auto"/>
        <w:ind w:firstLine="0"/>
        <w:jc w:val="both"/>
      </w:pPr>
      <w:r>
        <w:t>направленности.</w:t>
      </w:r>
    </w:p>
    <w:p w:rsidR="00E53417" w:rsidRDefault="00D04C16">
      <w:pPr>
        <w:pStyle w:val="20"/>
        <w:numPr>
          <w:ilvl w:val="0"/>
          <w:numId w:val="6"/>
        </w:numPr>
        <w:shd w:val="clear" w:color="auto" w:fill="auto"/>
        <w:tabs>
          <w:tab w:val="left" w:pos="907"/>
        </w:tabs>
        <w:ind w:firstLine="580"/>
        <w:jc w:val="both"/>
      </w:pPr>
      <w:r>
        <w:t>реализация адаптированных основных образовательных программ,</w:t>
      </w:r>
    </w:p>
    <w:p w:rsidR="00E53417" w:rsidRDefault="00D04C16">
      <w:pPr>
        <w:pStyle w:val="20"/>
        <w:numPr>
          <w:ilvl w:val="0"/>
          <w:numId w:val="6"/>
        </w:numPr>
        <w:shd w:val="clear" w:color="auto" w:fill="auto"/>
        <w:tabs>
          <w:tab w:val="left" w:pos="907"/>
        </w:tabs>
        <w:ind w:firstLine="580"/>
        <w:jc w:val="both"/>
      </w:pPr>
      <w:r>
        <w:t>обеспечение, организация тренировочного процесса.</w:t>
      </w:r>
    </w:p>
    <w:p w:rsidR="00E53417" w:rsidRDefault="00D04C16">
      <w:pPr>
        <w:pStyle w:val="20"/>
        <w:numPr>
          <w:ilvl w:val="0"/>
          <w:numId w:val="6"/>
        </w:numPr>
        <w:shd w:val="clear" w:color="auto" w:fill="auto"/>
        <w:tabs>
          <w:tab w:val="left" w:pos="1066"/>
        </w:tabs>
        <w:ind w:firstLine="580"/>
        <w:jc w:val="both"/>
      </w:pPr>
      <w:r>
        <w:t>обеспечение, организация и проведение физкультурных, оздоровительных, спортивных, культурно - массовых и общественно - значимых мероприятий.</w:t>
      </w:r>
    </w:p>
    <w:p w:rsidR="00E53417" w:rsidRDefault="00D04C16">
      <w:pPr>
        <w:pStyle w:val="20"/>
        <w:numPr>
          <w:ilvl w:val="0"/>
          <w:numId w:val="6"/>
        </w:numPr>
        <w:shd w:val="clear" w:color="auto" w:fill="auto"/>
        <w:tabs>
          <w:tab w:val="left" w:pos="850"/>
        </w:tabs>
        <w:ind w:firstLine="580"/>
        <w:jc w:val="both"/>
      </w:pPr>
      <w:r>
        <w:t>пропаганда физической культуры и спорта, здорового образа жизни среди населения.</w:t>
      </w:r>
    </w:p>
    <w:p w:rsidR="00E53417" w:rsidRDefault="00D04C16">
      <w:pPr>
        <w:pStyle w:val="20"/>
        <w:numPr>
          <w:ilvl w:val="0"/>
          <w:numId w:val="6"/>
        </w:numPr>
        <w:shd w:val="clear" w:color="auto" w:fill="auto"/>
        <w:tabs>
          <w:tab w:val="left" w:pos="841"/>
        </w:tabs>
        <w:ind w:firstLine="580"/>
        <w:jc w:val="both"/>
      </w:pPr>
      <w:r>
        <w:t>организация занятий в тренажерных залах, фитнес группах, группах аква -аэробики и других оздоровительных группах для населения.</w:t>
      </w:r>
    </w:p>
    <w:p w:rsidR="00E53417" w:rsidRDefault="00D04C16">
      <w:pPr>
        <w:pStyle w:val="20"/>
        <w:numPr>
          <w:ilvl w:val="0"/>
          <w:numId w:val="4"/>
        </w:numPr>
        <w:shd w:val="clear" w:color="auto" w:fill="auto"/>
        <w:tabs>
          <w:tab w:val="left" w:pos="568"/>
        </w:tabs>
        <w:ind w:firstLine="0"/>
        <w:jc w:val="both"/>
      </w:pPr>
      <w:r>
        <w:t>Муниципальное задание для Учреждения в соответствии с предусмотренными настоящим пунктом Устава основными видами деятельности формирует и утверждает Учредитель.</w:t>
      </w:r>
    </w:p>
    <w:p w:rsidR="00E53417" w:rsidRDefault="00D04C16">
      <w:pPr>
        <w:pStyle w:val="20"/>
        <w:numPr>
          <w:ilvl w:val="0"/>
          <w:numId w:val="4"/>
        </w:numPr>
        <w:shd w:val="clear" w:color="auto" w:fill="auto"/>
        <w:tabs>
          <w:tab w:val="left" w:pos="486"/>
        </w:tabs>
        <w:ind w:firstLine="0"/>
        <w:jc w:val="both"/>
      </w:pPr>
      <w: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относящуюся к его основным видам деятельности, в сферах, указанных настоящем Уставе.</w:t>
      </w:r>
    </w:p>
    <w:p w:rsidR="00E53417" w:rsidRDefault="00D04C16">
      <w:pPr>
        <w:pStyle w:val="20"/>
        <w:numPr>
          <w:ilvl w:val="0"/>
          <w:numId w:val="4"/>
        </w:numPr>
        <w:shd w:val="clear" w:color="auto" w:fill="auto"/>
        <w:tabs>
          <w:tab w:val="left" w:pos="568"/>
        </w:tabs>
        <w:ind w:firstLine="0"/>
        <w:jc w:val="both"/>
      </w:pPr>
      <w:r>
        <w:t>Учреждение не вправе отказаться от выполнения муниципального задания.</w:t>
      </w:r>
    </w:p>
    <w:p w:rsidR="00E53417" w:rsidRDefault="00D04C16">
      <w:pPr>
        <w:pStyle w:val="20"/>
        <w:numPr>
          <w:ilvl w:val="0"/>
          <w:numId w:val="4"/>
        </w:numPr>
        <w:shd w:val="clear" w:color="auto" w:fill="auto"/>
        <w:tabs>
          <w:tab w:val="left" w:pos="568"/>
        </w:tabs>
        <w:ind w:firstLine="0"/>
        <w:jc w:val="both"/>
      </w:pPr>
      <w: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E53417" w:rsidRDefault="00D04C16">
      <w:pPr>
        <w:pStyle w:val="20"/>
        <w:numPr>
          <w:ilvl w:val="0"/>
          <w:numId w:val="4"/>
        </w:numPr>
        <w:shd w:val="clear" w:color="auto" w:fill="auto"/>
        <w:tabs>
          <w:tab w:val="left" w:pos="486"/>
        </w:tabs>
        <w:ind w:firstLine="0"/>
        <w:jc w:val="both"/>
      </w:pPr>
      <w:r>
        <w:t>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пунктом Устава, для граждан и юридических лиц за плату и на одинаковых при оказании одних и тех же услуг условиях.</w:t>
      </w:r>
    </w:p>
    <w:p w:rsidR="00E53417" w:rsidRDefault="00D04C16">
      <w:pPr>
        <w:pStyle w:val="20"/>
        <w:shd w:val="clear" w:color="auto" w:fill="auto"/>
        <w:ind w:firstLine="540"/>
      </w:pPr>
      <w:r>
        <w:lastRenderedPageBreak/>
        <w:t>Порядок определения указанной платы устанавливается Учредителем, если иное не предусмотрено федеральным законом.</w:t>
      </w:r>
    </w:p>
    <w:p w:rsidR="00E53417" w:rsidRDefault="00D04C16">
      <w:pPr>
        <w:pStyle w:val="20"/>
        <w:numPr>
          <w:ilvl w:val="0"/>
          <w:numId w:val="4"/>
        </w:numPr>
        <w:shd w:val="clear" w:color="auto" w:fill="auto"/>
        <w:tabs>
          <w:tab w:val="left" w:pos="996"/>
        </w:tabs>
        <w:ind w:firstLine="0"/>
        <w:jc w:val="both"/>
      </w:pPr>
      <w:r>
        <w:t>Учреждение вправе осуществлять предпринимательскую деятельность лишь постольку, поскольку это служит достижению целей, ради которых оно создано, и соответствующую этим целям. Такой деятельностью являются:</w:t>
      </w:r>
    </w:p>
    <w:p w:rsidR="00E53417" w:rsidRDefault="00D04C16">
      <w:pPr>
        <w:pStyle w:val="20"/>
        <w:numPr>
          <w:ilvl w:val="0"/>
          <w:numId w:val="7"/>
        </w:numPr>
        <w:shd w:val="clear" w:color="auto" w:fill="auto"/>
        <w:tabs>
          <w:tab w:val="left" w:pos="340"/>
        </w:tabs>
        <w:ind w:firstLine="0"/>
        <w:jc w:val="both"/>
      </w:pPr>
      <w:r>
        <w:t>организация отдыха и оздоровления детей в каникулярное время;</w:t>
      </w:r>
    </w:p>
    <w:p w:rsidR="00E53417" w:rsidRDefault="00D04C16">
      <w:pPr>
        <w:pStyle w:val="20"/>
        <w:numPr>
          <w:ilvl w:val="0"/>
          <w:numId w:val="7"/>
        </w:numPr>
        <w:shd w:val="clear" w:color="auto" w:fill="auto"/>
        <w:tabs>
          <w:tab w:val="left" w:pos="369"/>
        </w:tabs>
        <w:ind w:firstLine="0"/>
        <w:jc w:val="both"/>
      </w:pPr>
      <w:r>
        <w:t>проведение индивидуальных занятий общей физической подготовки, оздоровительных занятий</w:t>
      </w:r>
    </w:p>
    <w:p w:rsidR="00E53417" w:rsidRDefault="00D04C16">
      <w:pPr>
        <w:pStyle w:val="20"/>
        <w:numPr>
          <w:ilvl w:val="0"/>
          <w:numId w:val="7"/>
        </w:numPr>
        <w:shd w:val="clear" w:color="auto" w:fill="auto"/>
        <w:tabs>
          <w:tab w:val="left" w:pos="369"/>
        </w:tabs>
        <w:ind w:firstLine="0"/>
        <w:jc w:val="both"/>
      </w:pPr>
      <w:r>
        <w:t>проведение групповых занятий общей физической подготовки, оздоровительных занятий</w:t>
      </w:r>
    </w:p>
    <w:p w:rsidR="00E53417" w:rsidRDefault="00D04C16">
      <w:pPr>
        <w:pStyle w:val="20"/>
        <w:numPr>
          <w:ilvl w:val="0"/>
          <w:numId w:val="7"/>
        </w:numPr>
        <w:shd w:val="clear" w:color="auto" w:fill="auto"/>
        <w:tabs>
          <w:tab w:val="left" w:pos="378"/>
        </w:tabs>
        <w:ind w:firstLine="0"/>
        <w:jc w:val="both"/>
      </w:pPr>
      <w:r>
        <w:t>организация и проведение физкультурно-оздоровительных, спортивномассовых, тренировочных и (или) зрелищных мероприятий</w:t>
      </w:r>
    </w:p>
    <w:p w:rsidR="00E53417" w:rsidRDefault="00D04C16">
      <w:pPr>
        <w:pStyle w:val="20"/>
        <w:numPr>
          <w:ilvl w:val="0"/>
          <w:numId w:val="7"/>
        </w:numPr>
        <w:shd w:val="clear" w:color="auto" w:fill="auto"/>
        <w:tabs>
          <w:tab w:val="left" w:pos="373"/>
        </w:tabs>
        <w:ind w:firstLine="0"/>
        <w:jc w:val="both"/>
      </w:pPr>
      <w:r>
        <w:t>организация и проведение мастер классов, семинаров, конференций, презентаций оказание услуг спортивных судей и специалистов</w:t>
      </w:r>
    </w:p>
    <w:p w:rsidR="00E53417" w:rsidRDefault="00D04C16">
      <w:pPr>
        <w:pStyle w:val="20"/>
        <w:numPr>
          <w:ilvl w:val="0"/>
          <w:numId w:val="7"/>
        </w:numPr>
        <w:shd w:val="clear" w:color="auto" w:fill="auto"/>
        <w:tabs>
          <w:tab w:val="left" w:pos="369"/>
        </w:tabs>
        <w:ind w:firstLine="0"/>
        <w:jc w:val="both"/>
      </w:pPr>
      <w:r>
        <w:t>прокат спортивного оборудования и инвентаря</w:t>
      </w:r>
    </w:p>
    <w:p w:rsidR="00E53417" w:rsidRDefault="00D04C16">
      <w:pPr>
        <w:pStyle w:val="20"/>
        <w:numPr>
          <w:ilvl w:val="0"/>
          <w:numId w:val="7"/>
        </w:numPr>
        <w:shd w:val="clear" w:color="auto" w:fill="auto"/>
        <w:tabs>
          <w:tab w:val="left" w:pos="369"/>
        </w:tabs>
        <w:ind w:firstLine="0"/>
        <w:jc w:val="both"/>
      </w:pPr>
      <w:r>
        <w:t>прокат спортивной формы, костюмов, экипировки, аксессуаров</w:t>
      </w:r>
    </w:p>
    <w:p w:rsidR="00E53417" w:rsidRDefault="00D04C16">
      <w:pPr>
        <w:pStyle w:val="20"/>
        <w:numPr>
          <w:ilvl w:val="0"/>
          <w:numId w:val="7"/>
        </w:numPr>
        <w:shd w:val="clear" w:color="auto" w:fill="auto"/>
        <w:tabs>
          <w:tab w:val="left" w:pos="378"/>
        </w:tabs>
        <w:ind w:firstLine="0"/>
        <w:jc w:val="both"/>
      </w:pPr>
      <w:r>
        <w:t>предоставление с согласия собственника в аренду имущества, принадлежащего Учреждению на праве оперативного управления</w:t>
      </w:r>
    </w:p>
    <w:p w:rsidR="00E53417" w:rsidRDefault="00D04C16">
      <w:pPr>
        <w:pStyle w:val="20"/>
        <w:numPr>
          <w:ilvl w:val="0"/>
          <w:numId w:val="7"/>
        </w:numPr>
        <w:shd w:val="clear" w:color="auto" w:fill="auto"/>
        <w:tabs>
          <w:tab w:val="left" w:pos="369"/>
        </w:tabs>
        <w:ind w:firstLine="0"/>
        <w:jc w:val="both"/>
      </w:pPr>
      <w:r>
        <w:t>реализация абонементов на занятие физической культурой и спортом</w:t>
      </w:r>
    </w:p>
    <w:p w:rsidR="00E53417" w:rsidRDefault="00D04C16">
      <w:pPr>
        <w:pStyle w:val="20"/>
        <w:numPr>
          <w:ilvl w:val="0"/>
          <w:numId w:val="7"/>
        </w:numPr>
        <w:shd w:val="clear" w:color="auto" w:fill="auto"/>
        <w:tabs>
          <w:tab w:val="left" w:pos="474"/>
        </w:tabs>
        <w:ind w:firstLine="0"/>
        <w:jc w:val="both"/>
      </w:pPr>
      <w:r>
        <w:t>реализация абонементов на посещение бассейна</w:t>
      </w:r>
    </w:p>
    <w:p w:rsidR="00E53417" w:rsidRDefault="00D04C16">
      <w:pPr>
        <w:pStyle w:val="20"/>
        <w:numPr>
          <w:ilvl w:val="0"/>
          <w:numId w:val="7"/>
        </w:numPr>
        <w:shd w:val="clear" w:color="auto" w:fill="auto"/>
        <w:tabs>
          <w:tab w:val="left" w:pos="503"/>
        </w:tabs>
        <w:ind w:firstLine="0"/>
        <w:jc w:val="both"/>
      </w:pPr>
      <w:r>
        <w:t>реализация билетов на спортивные мероприятия, культурно - зрелищные мероприятия, праздники и выступления, организатором которого является Учреждение</w:t>
      </w:r>
    </w:p>
    <w:p w:rsidR="00E53417" w:rsidRDefault="00D04C16">
      <w:pPr>
        <w:pStyle w:val="20"/>
        <w:numPr>
          <w:ilvl w:val="0"/>
          <w:numId w:val="7"/>
        </w:numPr>
        <w:shd w:val="clear" w:color="auto" w:fill="auto"/>
        <w:tabs>
          <w:tab w:val="left" w:pos="503"/>
        </w:tabs>
        <w:ind w:firstLine="0"/>
        <w:jc w:val="both"/>
      </w:pPr>
      <w:r>
        <w:t>реализация дополнительных образовательных услуг для детей и взрослых в области физической культуры</w:t>
      </w:r>
    </w:p>
    <w:p w:rsidR="00E53417" w:rsidRDefault="00D04C16">
      <w:pPr>
        <w:pStyle w:val="20"/>
        <w:numPr>
          <w:ilvl w:val="0"/>
          <w:numId w:val="7"/>
        </w:numPr>
        <w:shd w:val="clear" w:color="auto" w:fill="auto"/>
        <w:tabs>
          <w:tab w:val="left" w:pos="493"/>
        </w:tabs>
        <w:ind w:firstLine="0"/>
        <w:jc w:val="both"/>
      </w:pPr>
      <w:r>
        <w:t>приносящее прибыль производство товаров и услуг, отвечающих целям создания Учреждения,</w:t>
      </w:r>
    </w:p>
    <w:p w:rsidR="00E53417" w:rsidRDefault="00D04C16">
      <w:pPr>
        <w:pStyle w:val="20"/>
        <w:numPr>
          <w:ilvl w:val="0"/>
          <w:numId w:val="7"/>
        </w:numPr>
        <w:shd w:val="clear" w:color="auto" w:fill="auto"/>
        <w:tabs>
          <w:tab w:val="left" w:pos="503"/>
        </w:tabs>
        <w:ind w:firstLine="0"/>
        <w:jc w:val="both"/>
      </w:pPr>
      <w:r>
        <w:t>приобретение и реализация имущественных и неимущественных прав, участие в хозяйственных обществах.</w:t>
      </w:r>
    </w:p>
    <w:p w:rsidR="00E53417" w:rsidRDefault="00D04C16">
      <w:pPr>
        <w:pStyle w:val="20"/>
        <w:numPr>
          <w:ilvl w:val="0"/>
          <w:numId w:val="7"/>
        </w:numPr>
        <w:shd w:val="clear" w:color="auto" w:fill="auto"/>
        <w:tabs>
          <w:tab w:val="left" w:pos="474"/>
        </w:tabs>
        <w:ind w:firstLine="0"/>
        <w:jc w:val="both"/>
      </w:pPr>
      <w:r>
        <w:t>осуществление экскурсионной и туристической деятельности</w:t>
      </w:r>
    </w:p>
    <w:p w:rsidR="00E53417" w:rsidRDefault="00D04C16">
      <w:pPr>
        <w:pStyle w:val="20"/>
        <w:numPr>
          <w:ilvl w:val="0"/>
          <w:numId w:val="7"/>
        </w:numPr>
        <w:shd w:val="clear" w:color="auto" w:fill="auto"/>
        <w:tabs>
          <w:tab w:val="left" w:pos="643"/>
        </w:tabs>
        <w:ind w:firstLine="0"/>
        <w:jc w:val="both"/>
      </w:pPr>
      <w:r>
        <w:t>тренировочная деятельность в области спорта и игр</w:t>
      </w:r>
    </w:p>
    <w:p w:rsidR="00E53417" w:rsidRDefault="00D04C16">
      <w:pPr>
        <w:pStyle w:val="20"/>
        <w:numPr>
          <w:ilvl w:val="0"/>
          <w:numId w:val="7"/>
        </w:numPr>
        <w:shd w:val="clear" w:color="auto" w:fill="auto"/>
        <w:tabs>
          <w:tab w:val="left" w:pos="493"/>
        </w:tabs>
        <w:ind w:firstLine="0"/>
        <w:jc w:val="both"/>
      </w:pPr>
      <w:r>
        <w:t>оказание платных образовательных услуг, не предусмотренных Учебным планом</w:t>
      </w:r>
    </w:p>
    <w:p w:rsidR="00E53417" w:rsidRDefault="00D04C16">
      <w:pPr>
        <w:pStyle w:val="20"/>
        <w:numPr>
          <w:ilvl w:val="0"/>
          <w:numId w:val="7"/>
        </w:numPr>
        <w:shd w:val="clear" w:color="auto" w:fill="auto"/>
        <w:tabs>
          <w:tab w:val="left" w:pos="643"/>
        </w:tabs>
        <w:ind w:firstLine="0"/>
        <w:jc w:val="both"/>
      </w:pPr>
      <w:r>
        <w:t>организация групп кратковременного пребывания для детей</w:t>
      </w:r>
    </w:p>
    <w:p w:rsidR="00E53417" w:rsidRDefault="00D04C16">
      <w:pPr>
        <w:pStyle w:val="20"/>
        <w:numPr>
          <w:ilvl w:val="0"/>
          <w:numId w:val="7"/>
        </w:numPr>
        <w:shd w:val="clear" w:color="auto" w:fill="auto"/>
        <w:tabs>
          <w:tab w:val="left" w:pos="469"/>
        </w:tabs>
        <w:ind w:firstLine="0"/>
        <w:jc w:val="both"/>
      </w:pPr>
      <w:r>
        <w:t>продажа продуктов и напитков в упаковке и расфасовке изготовителя;</w:t>
      </w:r>
    </w:p>
    <w:p w:rsidR="00E53417" w:rsidRDefault="00D04C16">
      <w:pPr>
        <w:pStyle w:val="20"/>
        <w:numPr>
          <w:ilvl w:val="0"/>
          <w:numId w:val="4"/>
        </w:numPr>
        <w:shd w:val="clear" w:color="auto" w:fill="auto"/>
        <w:tabs>
          <w:tab w:val="left" w:pos="647"/>
        </w:tabs>
        <w:ind w:firstLine="0"/>
        <w:jc w:val="both"/>
      </w:pPr>
      <w:r>
        <w:t>К компетенции Учреждения в установленной сфере деятельности относятся:</w:t>
      </w:r>
    </w:p>
    <w:p w:rsidR="00E53417" w:rsidRDefault="00D04C16">
      <w:pPr>
        <w:pStyle w:val="20"/>
        <w:numPr>
          <w:ilvl w:val="0"/>
          <w:numId w:val="8"/>
        </w:numPr>
        <w:shd w:val="clear" w:color="auto" w:fill="auto"/>
        <w:tabs>
          <w:tab w:val="left" w:pos="996"/>
        </w:tabs>
        <w:ind w:firstLine="540"/>
      </w:pPr>
      <w:r>
        <w:t>разработка и принятие правил внутреннего распорядка, иных локальных нормативных актов;</w:t>
      </w:r>
    </w:p>
    <w:p w:rsidR="00E53417" w:rsidRDefault="00D04C16">
      <w:pPr>
        <w:pStyle w:val="20"/>
        <w:numPr>
          <w:ilvl w:val="0"/>
          <w:numId w:val="8"/>
        </w:numPr>
        <w:shd w:val="clear" w:color="auto" w:fill="auto"/>
        <w:tabs>
          <w:tab w:val="left" w:pos="839"/>
        </w:tabs>
        <w:ind w:firstLine="56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E53417" w:rsidRDefault="00D04C16">
      <w:pPr>
        <w:pStyle w:val="20"/>
        <w:numPr>
          <w:ilvl w:val="0"/>
          <w:numId w:val="8"/>
        </w:numPr>
        <w:shd w:val="clear" w:color="auto" w:fill="auto"/>
        <w:tabs>
          <w:tab w:val="left" w:pos="839"/>
        </w:tabs>
        <w:ind w:firstLine="560"/>
        <w:jc w:val="both"/>
      </w:pPr>
      <w:r>
        <w:lastRenderedPageBreak/>
        <w:t>предоставление ежегодного отчета о поступлении и расходовании финансовых и материальных средств, а также отчета о результатах, самообследования;</w:t>
      </w:r>
    </w:p>
    <w:p w:rsidR="00E53417" w:rsidRDefault="00D04C16">
      <w:pPr>
        <w:pStyle w:val="20"/>
        <w:numPr>
          <w:ilvl w:val="0"/>
          <w:numId w:val="8"/>
        </w:numPr>
        <w:shd w:val="clear" w:color="auto" w:fill="auto"/>
        <w:tabs>
          <w:tab w:val="left" w:pos="839"/>
        </w:tabs>
        <w:ind w:firstLine="560"/>
        <w:jc w:val="both"/>
      </w:pPr>
      <w:r>
        <w:t>разработка штатного расписания, если иное не установлено нормативными правовыми актами Российской Федерации;</w:t>
      </w:r>
    </w:p>
    <w:p w:rsidR="00E53417" w:rsidRDefault="00D04C16">
      <w:pPr>
        <w:pStyle w:val="20"/>
        <w:numPr>
          <w:ilvl w:val="0"/>
          <w:numId w:val="8"/>
        </w:numPr>
        <w:shd w:val="clear" w:color="auto" w:fill="auto"/>
        <w:tabs>
          <w:tab w:val="left" w:pos="893"/>
        </w:tabs>
        <w:ind w:firstLine="560"/>
        <w:jc w:val="both"/>
      </w:pPr>
      <w:r>
        <w:t>прием на работу работников, заключение с ними и расторжение</w:t>
      </w:r>
    </w:p>
    <w:p w:rsidR="00E53417" w:rsidRDefault="00D04C16">
      <w:pPr>
        <w:pStyle w:val="20"/>
        <w:shd w:val="clear" w:color="auto" w:fill="auto"/>
        <w:tabs>
          <w:tab w:val="left" w:pos="3514"/>
        </w:tabs>
        <w:ind w:firstLine="0"/>
        <w:jc w:val="both"/>
      </w:pPr>
      <w:r>
        <w:t>трудовых договоров, если иное не установлено Федеральным законом № 273- ФЗ "Об образовании в Российской Федерации" (далее по тексту Федеральным законом №</w:t>
      </w:r>
      <w:r>
        <w:tab/>
        <w:t>273-ФЗ), распределение должностных</w:t>
      </w:r>
    </w:p>
    <w:p w:rsidR="00E53417" w:rsidRDefault="00D04C16">
      <w:pPr>
        <w:pStyle w:val="20"/>
        <w:shd w:val="clear" w:color="auto" w:fill="auto"/>
        <w:ind w:firstLine="0"/>
        <w:jc w:val="both"/>
      </w:pPr>
      <w:r>
        <w:t>обязанностей, создание условий и организация дополнительного профессионального образования работников;</w:t>
      </w:r>
    </w:p>
    <w:p w:rsidR="00E53417" w:rsidRDefault="00D04C16">
      <w:pPr>
        <w:pStyle w:val="20"/>
        <w:numPr>
          <w:ilvl w:val="0"/>
          <w:numId w:val="8"/>
        </w:numPr>
        <w:shd w:val="clear" w:color="auto" w:fill="auto"/>
        <w:tabs>
          <w:tab w:val="left" w:pos="839"/>
        </w:tabs>
        <w:ind w:firstLine="560"/>
        <w:jc w:val="both"/>
      </w:pPr>
      <w:r>
        <w:t>разработка и утверждение дополнительных общеобразовательных программ физкультурно-спортивной направленности;</w:t>
      </w:r>
    </w:p>
    <w:p w:rsidR="00E53417" w:rsidRDefault="00D04C16">
      <w:pPr>
        <w:pStyle w:val="20"/>
        <w:numPr>
          <w:ilvl w:val="0"/>
          <w:numId w:val="8"/>
        </w:numPr>
        <w:shd w:val="clear" w:color="auto" w:fill="auto"/>
        <w:tabs>
          <w:tab w:val="left" w:pos="839"/>
        </w:tabs>
        <w:ind w:firstLine="560"/>
        <w:jc w:val="both"/>
      </w:pPr>
      <w:r>
        <w:t>разработка и утверждение по согласованию с Советом трудового коллектива программы развития Учреждения, если иное не установлено Федеральным законом № 273-ФЗ;</w:t>
      </w:r>
    </w:p>
    <w:p w:rsidR="00E53417" w:rsidRDefault="00D04C16">
      <w:pPr>
        <w:pStyle w:val="20"/>
        <w:numPr>
          <w:ilvl w:val="0"/>
          <w:numId w:val="8"/>
        </w:numPr>
        <w:shd w:val="clear" w:color="auto" w:fill="auto"/>
        <w:tabs>
          <w:tab w:val="left" w:pos="893"/>
        </w:tabs>
        <w:ind w:firstLine="560"/>
        <w:jc w:val="both"/>
      </w:pPr>
      <w:r>
        <w:t>прием учащихся в Учреждение;</w:t>
      </w:r>
    </w:p>
    <w:p w:rsidR="00E53417" w:rsidRDefault="00D04C16">
      <w:pPr>
        <w:pStyle w:val="20"/>
        <w:numPr>
          <w:ilvl w:val="0"/>
          <w:numId w:val="8"/>
        </w:numPr>
        <w:shd w:val="clear" w:color="auto" w:fill="auto"/>
        <w:tabs>
          <w:tab w:val="left" w:pos="839"/>
        </w:tabs>
        <w:ind w:firstLine="560"/>
        <w:jc w:val="both"/>
      </w:pPr>
      <w:r>
        <w:t>осуществление текущего контроля успеваемости и промежуточной аттестации учащихся, установление их форм, периодичности и порядка проведения;</w:t>
      </w:r>
    </w:p>
    <w:p w:rsidR="00E53417" w:rsidRDefault="00D04C16">
      <w:pPr>
        <w:pStyle w:val="20"/>
        <w:numPr>
          <w:ilvl w:val="0"/>
          <w:numId w:val="8"/>
        </w:numPr>
        <w:shd w:val="clear" w:color="auto" w:fill="auto"/>
        <w:tabs>
          <w:tab w:val="left" w:pos="1135"/>
        </w:tabs>
        <w:ind w:firstLine="560"/>
        <w:jc w:val="both"/>
      </w:pPr>
      <w:r>
        <w:t>индивидуальный учет результатов освоения учащимися дополнительных общеобразовательных программ физкультурно-спортивной направленности, а также хранение в архивах информации об этих результатах на бумажных и (или) электронных носителях;</w:t>
      </w:r>
    </w:p>
    <w:p w:rsidR="00E53417" w:rsidRDefault="00D04C16">
      <w:pPr>
        <w:pStyle w:val="20"/>
        <w:numPr>
          <w:ilvl w:val="0"/>
          <w:numId w:val="8"/>
        </w:numPr>
        <w:shd w:val="clear" w:color="auto" w:fill="auto"/>
        <w:tabs>
          <w:tab w:val="left" w:pos="989"/>
        </w:tabs>
        <w:ind w:firstLine="560"/>
        <w:jc w:val="both"/>
      </w:pPr>
      <w:r>
        <w:t>использование и совершенствование методов обучения и воспитания</w:t>
      </w:r>
    </w:p>
    <w:p w:rsidR="00E53417" w:rsidRDefault="00D04C16">
      <w:pPr>
        <w:pStyle w:val="20"/>
        <w:shd w:val="clear" w:color="auto" w:fill="auto"/>
        <w:ind w:firstLine="560"/>
        <w:jc w:val="both"/>
      </w:pPr>
      <w:r>
        <w:t>оценки качества образования;</w:t>
      </w:r>
    </w:p>
    <w:p w:rsidR="00E53417" w:rsidRDefault="00D04C16">
      <w:pPr>
        <w:pStyle w:val="20"/>
        <w:numPr>
          <w:ilvl w:val="0"/>
          <w:numId w:val="8"/>
        </w:numPr>
        <w:shd w:val="clear" w:color="auto" w:fill="auto"/>
        <w:tabs>
          <w:tab w:val="left" w:pos="928"/>
        </w:tabs>
        <w:ind w:firstLine="560"/>
        <w:jc w:val="both"/>
      </w:pPr>
      <w:r>
        <w:t>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rsidR="00E53417" w:rsidRDefault="00D04C16">
      <w:pPr>
        <w:pStyle w:val="20"/>
        <w:numPr>
          <w:ilvl w:val="0"/>
          <w:numId w:val="8"/>
        </w:numPr>
        <w:shd w:val="clear" w:color="auto" w:fill="auto"/>
        <w:tabs>
          <w:tab w:val="left" w:pos="924"/>
        </w:tabs>
        <w:spacing w:line="269" w:lineRule="exact"/>
        <w:ind w:firstLine="560"/>
        <w:jc w:val="both"/>
      </w:pPr>
      <w:r>
        <w:t>организация научно-методической работы, в том числе организация и проведение научных и методических конференций, семинаров;</w:t>
      </w:r>
    </w:p>
    <w:p w:rsidR="00E53417" w:rsidRDefault="00D04C16">
      <w:pPr>
        <w:pStyle w:val="20"/>
        <w:numPr>
          <w:ilvl w:val="0"/>
          <w:numId w:val="8"/>
        </w:numPr>
        <w:shd w:val="clear" w:color="auto" w:fill="auto"/>
        <w:tabs>
          <w:tab w:val="left" w:pos="1135"/>
        </w:tabs>
        <w:spacing w:line="269" w:lineRule="exact"/>
        <w:ind w:firstLine="560"/>
        <w:jc w:val="both"/>
      </w:pPr>
      <w:r>
        <w:t>обеспечение создания и ведения официального сайта образовательной организации в сети "Интернет";</w:t>
      </w:r>
    </w:p>
    <w:p w:rsidR="00E53417" w:rsidRDefault="00D04C16">
      <w:pPr>
        <w:pStyle w:val="20"/>
        <w:numPr>
          <w:ilvl w:val="0"/>
          <w:numId w:val="8"/>
        </w:numPr>
        <w:shd w:val="clear" w:color="auto" w:fill="auto"/>
        <w:tabs>
          <w:tab w:val="left" w:pos="924"/>
        </w:tabs>
        <w:spacing w:line="245" w:lineRule="exact"/>
        <w:ind w:firstLine="560"/>
        <w:jc w:val="both"/>
      </w:pPr>
      <w:r>
        <w:t>иные вопросы в соответствии с законодательством Российской Федерации.</w:t>
      </w:r>
    </w:p>
    <w:p w:rsidR="00E53417" w:rsidRDefault="00D04C16">
      <w:pPr>
        <w:pStyle w:val="20"/>
        <w:numPr>
          <w:ilvl w:val="0"/>
          <w:numId w:val="4"/>
        </w:numPr>
        <w:shd w:val="clear" w:color="auto" w:fill="auto"/>
        <w:tabs>
          <w:tab w:val="left" w:pos="607"/>
        </w:tabs>
        <w:spacing w:line="254" w:lineRule="exact"/>
        <w:ind w:firstLine="0"/>
        <w:jc w:val="both"/>
      </w:pPr>
      <w:r>
        <w:t>Учреждение ведет учет доходов и расходов по приносящей доходы деятельности.</w:t>
      </w:r>
    </w:p>
    <w:p w:rsidR="00E53417" w:rsidRDefault="00D04C16">
      <w:pPr>
        <w:pStyle w:val="20"/>
        <w:numPr>
          <w:ilvl w:val="0"/>
          <w:numId w:val="4"/>
        </w:numPr>
        <w:shd w:val="clear" w:color="auto" w:fill="auto"/>
        <w:tabs>
          <w:tab w:val="left" w:pos="839"/>
        </w:tabs>
        <w:spacing w:line="269" w:lineRule="exact"/>
        <w:ind w:firstLine="0"/>
        <w:jc w:val="both"/>
      </w:pPr>
      <w:r>
        <w:t>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p>
    <w:p w:rsidR="00E53417" w:rsidRDefault="00D04C16">
      <w:pPr>
        <w:pStyle w:val="20"/>
        <w:numPr>
          <w:ilvl w:val="0"/>
          <w:numId w:val="4"/>
        </w:numPr>
        <w:shd w:val="clear" w:color="auto" w:fill="auto"/>
        <w:tabs>
          <w:tab w:val="left" w:pos="668"/>
        </w:tabs>
        <w:ind w:firstLine="0"/>
        <w:jc w:val="both"/>
      </w:pPr>
      <w:r>
        <w:t>Привлечённые денежные средства из внебюджетных источников (за исключением целевого финансирования) Учреждение может использовать для следующих целей:</w:t>
      </w:r>
    </w:p>
    <w:p w:rsidR="00E53417" w:rsidRDefault="00D04C16">
      <w:pPr>
        <w:pStyle w:val="20"/>
        <w:numPr>
          <w:ilvl w:val="0"/>
          <w:numId w:val="9"/>
        </w:numPr>
        <w:shd w:val="clear" w:color="auto" w:fill="auto"/>
        <w:tabs>
          <w:tab w:val="left" w:pos="303"/>
        </w:tabs>
        <w:ind w:firstLine="0"/>
        <w:jc w:val="both"/>
      </w:pPr>
      <w:r>
        <w:t>функционирование и развитие Учреждения;</w:t>
      </w:r>
    </w:p>
    <w:p w:rsidR="00E53417" w:rsidRDefault="00D04C16">
      <w:pPr>
        <w:pStyle w:val="20"/>
        <w:numPr>
          <w:ilvl w:val="0"/>
          <w:numId w:val="9"/>
        </w:numPr>
        <w:shd w:val="clear" w:color="auto" w:fill="auto"/>
        <w:tabs>
          <w:tab w:val="left" w:pos="327"/>
        </w:tabs>
        <w:ind w:firstLine="0"/>
        <w:jc w:val="both"/>
      </w:pPr>
      <w:r>
        <w:lastRenderedPageBreak/>
        <w:t>осуществление тренировочного процесса;</w:t>
      </w:r>
    </w:p>
    <w:p w:rsidR="00E53417" w:rsidRDefault="00D04C16">
      <w:pPr>
        <w:pStyle w:val="20"/>
        <w:numPr>
          <w:ilvl w:val="0"/>
          <w:numId w:val="9"/>
        </w:numPr>
        <w:shd w:val="clear" w:color="auto" w:fill="auto"/>
        <w:tabs>
          <w:tab w:val="left" w:pos="332"/>
        </w:tabs>
        <w:ind w:firstLine="0"/>
        <w:jc w:val="both"/>
      </w:pPr>
      <w:r>
        <w:t>приобретение спортивно - технологического оборудования, инвентаря и спортивной экипировки;</w:t>
      </w:r>
    </w:p>
    <w:p w:rsidR="00E53417" w:rsidRDefault="00D04C16">
      <w:pPr>
        <w:pStyle w:val="20"/>
        <w:numPr>
          <w:ilvl w:val="0"/>
          <w:numId w:val="9"/>
        </w:numPr>
        <w:shd w:val="clear" w:color="auto" w:fill="auto"/>
        <w:tabs>
          <w:tab w:val="left" w:pos="332"/>
        </w:tabs>
        <w:ind w:firstLine="0"/>
        <w:jc w:val="both"/>
      </w:pPr>
      <w:r>
        <w:t>приобретение предметов хозяйственного использования;</w:t>
      </w:r>
    </w:p>
    <w:p w:rsidR="00E53417" w:rsidRDefault="00D04C16">
      <w:pPr>
        <w:pStyle w:val="20"/>
        <w:numPr>
          <w:ilvl w:val="0"/>
          <w:numId w:val="9"/>
        </w:numPr>
        <w:shd w:val="clear" w:color="auto" w:fill="auto"/>
        <w:tabs>
          <w:tab w:val="left" w:pos="337"/>
        </w:tabs>
        <w:ind w:firstLine="0"/>
        <w:jc w:val="both"/>
      </w:pPr>
      <w:r>
        <w:t>проведение ремонтных работ, оформление интерьера, наглядной агитации в зданиях, сооружениях, принадлежащих Учреждению на праве оперативного управления и собственности;</w:t>
      </w:r>
    </w:p>
    <w:p w:rsidR="00E53417" w:rsidRDefault="00D04C16">
      <w:pPr>
        <w:pStyle w:val="20"/>
        <w:numPr>
          <w:ilvl w:val="0"/>
          <w:numId w:val="9"/>
        </w:numPr>
        <w:shd w:val="clear" w:color="auto" w:fill="auto"/>
        <w:tabs>
          <w:tab w:val="left" w:pos="346"/>
        </w:tabs>
        <w:ind w:firstLine="0"/>
        <w:jc w:val="both"/>
      </w:pPr>
      <w:r>
        <w:t>командирование лиц, проходящих спортивную подготовку, тренерско - преподавательского, иных субъектов спортивной подготовки на соревнования, тренировочные сборы и иные мероприятия в рамках тренировочного процесса;</w:t>
      </w:r>
    </w:p>
    <w:p w:rsidR="00E53417" w:rsidRDefault="00D04C16">
      <w:pPr>
        <w:pStyle w:val="20"/>
        <w:numPr>
          <w:ilvl w:val="0"/>
          <w:numId w:val="9"/>
        </w:numPr>
        <w:shd w:val="clear" w:color="auto" w:fill="auto"/>
        <w:tabs>
          <w:tab w:val="left" w:pos="475"/>
        </w:tabs>
        <w:ind w:firstLine="0"/>
        <w:jc w:val="both"/>
      </w:pPr>
      <w:r>
        <w:t>различные виды надбавок и доплат лицам, осуществляющих тренировочный процесс;</w:t>
      </w:r>
    </w:p>
    <w:p w:rsidR="00E53417" w:rsidRDefault="00D04C16">
      <w:pPr>
        <w:pStyle w:val="20"/>
        <w:numPr>
          <w:ilvl w:val="0"/>
          <w:numId w:val="9"/>
        </w:numPr>
        <w:shd w:val="clear" w:color="auto" w:fill="auto"/>
        <w:tabs>
          <w:tab w:val="left" w:pos="322"/>
        </w:tabs>
        <w:ind w:firstLine="0"/>
        <w:jc w:val="both"/>
      </w:pPr>
      <w:r>
        <w:t>на иные цели и нужды в рамках ведения уставной деятельности.</w:t>
      </w:r>
    </w:p>
    <w:p w:rsidR="00E53417" w:rsidRDefault="00D04C16">
      <w:pPr>
        <w:pStyle w:val="20"/>
        <w:numPr>
          <w:ilvl w:val="0"/>
          <w:numId w:val="4"/>
        </w:numPr>
        <w:shd w:val="clear" w:color="auto" w:fill="auto"/>
        <w:tabs>
          <w:tab w:val="left" w:pos="610"/>
        </w:tabs>
        <w:ind w:firstLine="0"/>
        <w:jc w:val="both"/>
      </w:pPr>
      <w:r>
        <w:t>Целевые средства, полученные в виде грантов, Учреждение использует в соответствии с условиями, определяемыми грантодателем, в соответствии с действующим законодательством Российской Федерации.</w:t>
      </w:r>
    </w:p>
    <w:p w:rsidR="00E53417" w:rsidRDefault="00D04C16">
      <w:pPr>
        <w:pStyle w:val="20"/>
        <w:numPr>
          <w:ilvl w:val="0"/>
          <w:numId w:val="4"/>
        </w:numPr>
        <w:shd w:val="clear" w:color="auto" w:fill="auto"/>
        <w:tabs>
          <w:tab w:val="left" w:pos="606"/>
        </w:tabs>
        <w:spacing w:after="267"/>
        <w:ind w:firstLine="0"/>
        <w:jc w:val="both"/>
      </w:pPr>
      <w:r>
        <w:t>Целевые средства, получаемые от физических и (или) юридических лиц, Учреждение использует в соответствии с этими целями.</w:t>
      </w:r>
    </w:p>
    <w:p w:rsidR="00E53417" w:rsidRDefault="00D04C16">
      <w:pPr>
        <w:pStyle w:val="20"/>
        <w:numPr>
          <w:ilvl w:val="0"/>
          <w:numId w:val="10"/>
        </w:numPr>
        <w:shd w:val="clear" w:color="auto" w:fill="auto"/>
        <w:tabs>
          <w:tab w:val="left" w:pos="3092"/>
        </w:tabs>
        <w:spacing w:after="206" w:line="240" w:lineRule="exact"/>
        <w:ind w:left="2780" w:firstLine="0"/>
        <w:jc w:val="both"/>
      </w:pPr>
      <w:r>
        <w:t>ОБРАЗОВАТЕЛЬНЫЙ ПРОЦЕСС</w:t>
      </w:r>
    </w:p>
    <w:p w:rsidR="00E53417" w:rsidRDefault="00D04C16">
      <w:pPr>
        <w:pStyle w:val="20"/>
        <w:numPr>
          <w:ilvl w:val="1"/>
          <w:numId w:val="10"/>
        </w:numPr>
        <w:shd w:val="clear" w:color="auto" w:fill="auto"/>
        <w:tabs>
          <w:tab w:val="left" w:pos="486"/>
        </w:tabs>
        <w:ind w:firstLine="0"/>
        <w:jc w:val="both"/>
      </w:pPr>
      <w:r>
        <w:t>Учреждение самостоятельно осуществляет образовательный процесс в соответствии с законодательством Российской Федерации и Республики Бурятия, а также, нормативно-правовыми актами Администрации МО «Бичурский район», настоящим Уставом,</w:t>
      </w:r>
    </w:p>
    <w:p w:rsidR="00E53417" w:rsidRDefault="00D04C16">
      <w:pPr>
        <w:pStyle w:val="20"/>
        <w:numPr>
          <w:ilvl w:val="1"/>
          <w:numId w:val="10"/>
        </w:numPr>
        <w:shd w:val="clear" w:color="auto" w:fill="auto"/>
        <w:tabs>
          <w:tab w:val="left" w:pos="561"/>
        </w:tabs>
        <w:ind w:firstLine="0"/>
        <w:jc w:val="both"/>
      </w:pPr>
      <w:r>
        <w:t>Содержание образовательного процесса в Учреждении определяется дополнительными общеобразовательными программами физкультурноспортивной направленности, которые в свою очередь делятся на дополнительные общеразвивающие программы и дополнительные предпрофессиональные программы по видам спорта, культивируемые в Учреждении.</w:t>
      </w:r>
    </w:p>
    <w:p w:rsidR="00E53417" w:rsidRDefault="00D04C16">
      <w:pPr>
        <w:pStyle w:val="20"/>
        <w:shd w:val="clear" w:color="auto" w:fill="auto"/>
        <w:ind w:firstLine="0"/>
      </w:pPr>
      <w:r>
        <w:t>Дополнительные общеразвивающие программы разрабатываются, принимаются и утверждаются в Учреждении самостоятельно. Дополнительные предпрофессиональные программы разрабатываются с учетом Федеральных государственных требований.</w:t>
      </w:r>
    </w:p>
    <w:p w:rsidR="00E53417" w:rsidRDefault="00D04C16">
      <w:pPr>
        <w:pStyle w:val="20"/>
        <w:shd w:val="clear" w:color="auto" w:fill="auto"/>
        <w:ind w:firstLine="620"/>
        <w:jc w:val="both"/>
      </w:pPr>
      <w:r>
        <w:t>Так же в Учреждении реализуются (могут реализовываться) адаптированные основные образовательные программы для лиц с ограниченными возможностями в здоровье.</w:t>
      </w:r>
    </w:p>
    <w:p w:rsidR="00E53417" w:rsidRDefault="00D04C16">
      <w:pPr>
        <w:pStyle w:val="20"/>
        <w:numPr>
          <w:ilvl w:val="1"/>
          <w:numId w:val="10"/>
        </w:numPr>
        <w:shd w:val="clear" w:color="auto" w:fill="auto"/>
        <w:tabs>
          <w:tab w:val="left" w:pos="481"/>
        </w:tabs>
        <w:ind w:firstLine="0"/>
        <w:jc w:val="both"/>
      </w:pPr>
      <w:r>
        <w:t>Образовательный процесс в Учреждении осуществляется на основе учебного плана, разрабатываемого Учреждением самостоятельно в соответствии с примерными учебными планами, и регламентируется расписанием занятий.</w:t>
      </w:r>
    </w:p>
    <w:p w:rsidR="00E53417" w:rsidRDefault="00D04C16">
      <w:pPr>
        <w:pStyle w:val="20"/>
        <w:shd w:val="clear" w:color="auto" w:fill="auto"/>
        <w:ind w:firstLine="340"/>
        <w:jc w:val="both"/>
      </w:pPr>
      <w:r>
        <w:t>Педагогические работники Учреждения вправе разрабатывать авторские программы в установленном порядке.</w:t>
      </w:r>
    </w:p>
    <w:p w:rsidR="00E53417" w:rsidRDefault="00D04C16">
      <w:pPr>
        <w:pStyle w:val="20"/>
        <w:numPr>
          <w:ilvl w:val="1"/>
          <w:numId w:val="10"/>
        </w:numPr>
        <w:shd w:val="clear" w:color="auto" w:fill="auto"/>
        <w:tabs>
          <w:tab w:val="left" w:pos="481"/>
        </w:tabs>
        <w:ind w:firstLine="0"/>
        <w:jc w:val="both"/>
      </w:pPr>
      <w:r>
        <w:t xml:space="preserve">Обучение и воспитание в Учреждении ведутся на русском языке, в очной </w:t>
      </w:r>
      <w:r>
        <w:lastRenderedPageBreak/>
        <w:t>форме на общедоступной и бесплатной основе.</w:t>
      </w:r>
    </w:p>
    <w:p w:rsidR="00E53417" w:rsidRDefault="00D04C16">
      <w:pPr>
        <w:pStyle w:val="20"/>
        <w:numPr>
          <w:ilvl w:val="1"/>
          <w:numId w:val="10"/>
        </w:numPr>
        <w:shd w:val="clear" w:color="auto" w:fill="auto"/>
        <w:tabs>
          <w:tab w:val="left" w:pos="481"/>
        </w:tabs>
        <w:ind w:firstLine="0"/>
        <w:jc w:val="both"/>
      </w:pPr>
      <w:r>
        <w:t>Для организации образовательного процесса Учреждение разрабатывает и утверждает учебный план, годовой план работу Учреждения, годовой календарный план спортивных мероприятий, расписание занятий.</w:t>
      </w:r>
    </w:p>
    <w:p w:rsidR="00E53417" w:rsidRDefault="00D04C16">
      <w:pPr>
        <w:pStyle w:val="20"/>
        <w:shd w:val="clear" w:color="auto" w:fill="auto"/>
        <w:ind w:firstLine="340"/>
        <w:jc w:val="both"/>
      </w:pPr>
      <w:r>
        <w:t>В случае установления нормативными правовыми актами Российской Федерации, норм о необходимости наличия такого документа в образовательных Учреждениях дополнительного образования, Учреждение разрабатывает и утверждает годовой календарный учебный график. Годовой календарный учебный график утверждается Учреждением по согласованию с РУО.</w:t>
      </w:r>
    </w:p>
    <w:p w:rsidR="00E53417" w:rsidRDefault="00D04C16">
      <w:pPr>
        <w:pStyle w:val="20"/>
        <w:numPr>
          <w:ilvl w:val="1"/>
          <w:numId w:val="10"/>
        </w:numPr>
        <w:shd w:val="clear" w:color="auto" w:fill="auto"/>
        <w:tabs>
          <w:tab w:val="left" w:pos="490"/>
        </w:tabs>
        <w:ind w:firstLine="0"/>
        <w:jc w:val="both"/>
      </w:pPr>
      <w:r>
        <w:t>Учебно-тренировочная нагрузка учащихся Учреждения определяется дополнительными общеобразовательными программами, утверждаемыми Учреждением, а также требованиями санитарно-эпидемиологических правил и нормативов.</w:t>
      </w:r>
    </w:p>
    <w:p w:rsidR="00E53417" w:rsidRDefault="00D04C16">
      <w:pPr>
        <w:pStyle w:val="20"/>
        <w:numPr>
          <w:ilvl w:val="1"/>
          <w:numId w:val="10"/>
        </w:numPr>
        <w:shd w:val="clear" w:color="auto" w:fill="auto"/>
        <w:tabs>
          <w:tab w:val="left" w:pos="486"/>
        </w:tabs>
        <w:ind w:firstLine="0"/>
        <w:jc w:val="both"/>
      </w:pPr>
      <w:r>
        <w:t>Правила приема учащихся в Учреждение определяются Учредителем в соответствии с действующим законодательством Российской Федерации, и закрепляются в локальном нормативном акте Учреждения.</w:t>
      </w:r>
    </w:p>
    <w:p w:rsidR="00E53417" w:rsidRDefault="00D04C16">
      <w:pPr>
        <w:pStyle w:val="20"/>
        <w:shd w:val="clear" w:color="auto" w:fill="auto"/>
        <w:ind w:firstLine="340"/>
        <w:jc w:val="both"/>
      </w:pPr>
      <w:r>
        <w:t>В Учреждение в соответствии с имеющимся количеством свободных мест принимаются все граждане, желающие заниматься видами спорта, культивируемыми в Учреждении, независимо от места жительства, в возрасте от 5 до 18 лет для учащихся и от 18 для взрослого населения. На этап начальной подготовки принимаются учащиеся не ранее, установленного для избранного вида спорта возраста.</w:t>
      </w:r>
    </w:p>
    <w:p w:rsidR="00E53417" w:rsidRDefault="00D04C16">
      <w:pPr>
        <w:pStyle w:val="20"/>
        <w:numPr>
          <w:ilvl w:val="1"/>
          <w:numId w:val="10"/>
        </w:numPr>
        <w:shd w:val="clear" w:color="auto" w:fill="auto"/>
        <w:tabs>
          <w:tab w:val="left" w:pos="660"/>
        </w:tabs>
        <w:ind w:firstLine="0"/>
        <w:jc w:val="both"/>
      </w:pPr>
      <w:r>
        <w:t>В Учреждение могут быть приняты учащиеся из других</w:t>
      </w:r>
    </w:p>
    <w:p w:rsidR="00E53417" w:rsidRDefault="00D04C16">
      <w:pPr>
        <w:pStyle w:val="20"/>
        <w:shd w:val="clear" w:color="auto" w:fill="auto"/>
        <w:tabs>
          <w:tab w:val="left" w:pos="5270"/>
        </w:tabs>
        <w:ind w:firstLine="0"/>
        <w:jc w:val="both"/>
      </w:pPr>
      <w:r>
        <w:t>образовательных учреждений, реализующих дополнительные общеобразовательные программы</w:t>
      </w:r>
      <w:r>
        <w:tab/>
        <w:t>физкультурно-спортивной</w:t>
      </w:r>
    </w:p>
    <w:p w:rsidR="00E53417" w:rsidRDefault="00D04C16">
      <w:pPr>
        <w:pStyle w:val="20"/>
        <w:shd w:val="clear" w:color="auto" w:fill="auto"/>
        <w:ind w:firstLine="0"/>
        <w:jc w:val="both"/>
      </w:pPr>
      <w:r>
        <w:t>направленности, по соответствующему виду спорта.</w:t>
      </w:r>
    </w:p>
    <w:p w:rsidR="00E53417" w:rsidRDefault="00D04C16">
      <w:pPr>
        <w:pStyle w:val="20"/>
        <w:numPr>
          <w:ilvl w:val="1"/>
          <w:numId w:val="10"/>
        </w:numPr>
        <w:shd w:val="clear" w:color="auto" w:fill="auto"/>
        <w:tabs>
          <w:tab w:val="left" w:pos="486"/>
        </w:tabs>
        <w:ind w:firstLine="0"/>
        <w:jc w:val="both"/>
      </w:pPr>
      <w:r>
        <w:t>При приеме в Учреждение учащегося, который принят в порядке</w:t>
      </w:r>
    </w:p>
    <w:p w:rsidR="00E53417" w:rsidRDefault="00D04C16">
      <w:pPr>
        <w:pStyle w:val="20"/>
        <w:shd w:val="clear" w:color="auto" w:fill="auto"/>
        <w:tabs>
          <w:tab w:val="left" w:pos="1987"/>
        </w:tabs>
        <w:ind w:firstLine="0"/>
      </w:pPr>
      <w:r>
        <w:t>перевода из другого образовательного учреждения помимо документов, предусмотренных пунктом 4.10 настоящего Устава, предоставляется справка образовательного учреждения, из которого осуществляется перевод учащегося о подтверждении стажа занятий учащегося и выполнении им требований</w:t>
      </w:r>
      <w:r>
        <w:tab/>
        <w:t>дополнительной общеобразовательной программой</w:t>
      </w:r>
    </w:p>
    <w:p w:rsidR="00E53417" w:rsidRDefault="00D04C16">
      <w:pPr>
        <w:pStyle w:val="20"/>
        <w:shd w:val="clear" w:color="auto" w:fill="auto"/>
        <w:ind w:firstLine="0"/>
        <w:jc w:val="both"/>
      </w:pPr>
      <w:r>
        <w:t>физкультурно-спортивной направленности, по соответствующему виду спорта.</w:t>
      </w:r>
    </w:p>
    <w:p w:rsidR="00E53417" w:rsidRDefault="00D04C16">
      <w:pPr>
        <w:pStyle w:val="20"/>
        <w:numPr>
          <w:ilvl w:val="1"/>
          <w:numId w:val="10"/>
        </w:numPr>
        <w:shd w:val="clear" w:color="auto" w:fill="auto"/>
        <w:tabs>
          <w:tab w:val="left" w:pos="660"/>
        </w:tabs>
        <w:ind w:firstLine="0"/>
        <w:jc w:val="both"/>
      </w:pPr>
      <w:r>
        <w:t>Для приема учащихся в Учреждение необходимы следующие документы:</w:t>
      </w:r>
    </w:p>
    <w:p w:rsidR="00E53417" w:rsidRDefault="00D04C16">
      <w:pPr>
        <w:pStyle w:val="20"/>
        <w:shd w:val="clear" w:color="auto" w:fill="auto"/>
        <w:ind w:firstLine="0"/>
        <w:jc w:val="both"/>
      </w:pPr>
      <w:r>
        <w:t>- письменное заявление родителей (законных представителей) ребенка;</w:t>
      </w:r>
    </w:p>
    <w:p w:rsidR="00E53417" w:rsidRDefault="00D04C16">
      <w:pPr>
        <w:pStyle w:val="20"/>
        <w:numPr>
          <w:ilvl w:val="0"/>
          <w:numId w:val="5"/>
        </w:numPr>
        <w:shd w:val="clear" w:color="auto" w:fill="auto"/>
        <w:tabs>
          <w:tab w:val="left" w:pos="212"/>
        </w:tabs>
        <w:ind w:firstLine="0"/>
        <w:jc w:val="both"/>
      </w:pPr>
      <w:r>
        <w:t>медицинский документ установленной формы о состоянии здоровья ребенка с допуском к занятиям данным видом спорта.</w:t>
      </w:r>
    </w:p>
    <w:p w:rsidR="00E53417" w:rsidRDefault="00D04C16">
      <w:pPr>
        <w:pStyle w:val="20"/>
        <w:numPr>
          <w:ilvl w:val="1"/>
          <w:numId w:val="10"/>
        </w:numPr>
        <w:shd w:val="clear" w:color="auto" w:fill="auto"/>
        <w:tabs>
          <w:tab w:val="left" w:pos="596"/>
        </w:tabs>
        <w:ind w:firstLine="0"/>
        <w:jc w:val="both"/>
      </w:pPr>
      <w:r>
        <w:t>Прием учащихся в Учреждение оформляется приказом Директора.</w:t>
      </w:r>
    </w:p>
    <w:p w:rsidR="00E53417" w:rsidRDefault="00D04C16">
      <w:pPr>
        <w:pStyle w:val="20"/>
        <w:numPr>
          <w:ilvl w:val="1"/>
          <w:numId w:val="10"/>
        </w:numPr>
        <w:shd w:val="clear" w:color="auto" w:fill="auto"/>
        <w:tabs>
          <w:tab w:val="left" w:pos="610"/>
        </w:tabs>
        <w:ind w:firstLine="0"/>
        <w:jc w:val="both"/>
      </w:pPr>
      <w:r>
        <w:t>При приеме учащихся в Учреждение, администрация Учреждения обязана ознакомить принимаемого и (или) его родителей (законных представителей) с настоящим Уставом, выданной Учреждению лицензией на право ведения образовательной деятельности и иными документами, регламентирующими организацию образовательного процесса в Учреждении.</w:t>
      </w:r>
    </w:p>
    <w:p w:rsidR="00E53417" w:rsidRDefault="00D04C16">
      <w:pPr>
        <w:pStyle w:val="20"/>
        <w:numPr>
          <w:ilvl w:val="1"/>
          <w:numId w:val="10"/>
        </w:numPr>
        <w:shd w:val="clear" w:color="auto" w:fill="auto"/>
        <w:tabs>
          <w:tab w:val="left" w:pos="601"/>
        </w:tabs>
        <w:ind w:firstLine="0"/>
        <w:jc w:val="both"/>
      </w:pPr>
      <w:r>
        <w:lastRenderedPageBreak/>
        <w:t>Отчисление учащихся осуществляется:</w:t>
      </w:r>
    </w:p>
    <w:p w:rsidR="00E53417" w:rsidRDefault="00D04C16">
      <w:pPr>
        <w:pStyle w:val="20"/>
        <w:numPr>
          <w:ilvl w:val="0"/>
          <w:numId w:val="5"/>
        </w:numPr>
        <w:shd w:val="clear" w:color="auto" w:fill="auto"/>
        <w:tabs>
          <w:tab w:val="left" w:pos="217"/>
        </w:tabs>
        <w:ind w:firstLine="0"/>
        <w:jc w:val="both"/>
      </w:pPr>
      <w:r>
        <w:t>на основании медицинского заключения, запрещающего учащимся заниматься данным видом спорта;</w:t>
      </w:r>
    </w:p>
    <w:p w:rsidR="00E53417" w:rsidRDefault="00D04C16">
      <w:pPr>
        <w:pStyle w:val="20"/>
        <w:numPr>
          <w:ilvl w:val="0"/>
          <w:numId w:val="5"/>
        </w:numPr>
        <w:shd w:val="clear" w:color="auto" w:fill="auto"/>
        <w:tabs>
          <w:tab w:val="left" w:pos="212"/>
        </w:tabs>
        <w:ind w:firstLine="0"/>
        <w:jc w:val="both"/>
      </w:pPr>
      <w:r>
        <w:t>в случае отсутствия положительного медицинского заключения, разрешающего учащимся заниматься избранным видом спорта;</w:t>
      </w:r>
    </w:p>
    <w:p w:rsidR="00E53417" w:rsidRDefault="00D04C16">
      <w:pPr>
        <w:pStyle w:val="20"/>
        <w:numPr>
          <w:ilvl w:val="0"/>
          <w:numId w:val="5"/>
        </w:numPr>
        <w:shd w:val="clear" w:color="auto" w:fill="auto"/>
        <w:tabs>
          <w:tab w:val="left" w:pos="207"/>
        </w:tabs>
        <w:ind w:firstLine="0"/>
        <w:jc w:val="both"/>
      </w:pPr>
      <w:r>
        <w:t>по заявлению учащихся и (или) их родителей (законных представителей) в порядке перевода учащихся в другие образовательные учреждения дополнительного образования детей;</w:t>
      </w:r>
    </w:p>
    <w:p w:rsidR="00E53417" w:rsidRDefault="00D04C16">
      <w:pPr>
        <w:pStyle w:val="20"/>
        <w:numPr>
          <w:ilvl w:val="0"/>
          <w:numId w:val="5"/>
        </w:numPr>
        <w:shd w:val="clear" w:color="auto" w:fill="auto"/>
        <w:tabs>
          <w:tab w:val="left" w:pos="207"/>
        </w:tabs>
        <w:ind w:firstLine="0"/>
        <w:jc w:val="both"/>
      </w:pPr>
      <w:r>
        <w:t>в связи с окончанием учащимися Учреждения (завершением освоения ими образовательной программы, реализуемой Учреждением);</w:t>
      </w:r>
    </w:p>
    <w:p w:rsidR="00E53417" w:rsidRDefault="00D04C16">
      <w:pPr>
        <w:pStyle w:val="20"/>
        <w:numPr>
          <w:ilvl w:val="0"/>
          <w:numId w:val="5"/>
        </w:numPr>
        <w:shd w:val="clear" w:color="auto" w:fill="auto"/>
        <w:tabs>
          <w:tab w:val="left" w:pos="212"/>
        </w:tabs>
        <w:ind w:firstLine="0"/>
        <w:jc w:val="both"/>
      </w:pPr>
      <w:r>
        <w:t>по добровольному желанию учащихся и (или) их родителей (законных представителей) прекратить обучение в Учреждении, в том числе в связи с переездом учащихся на новое место жительства.</w:t>
      </w:r>
    </w:p>
    <w:p w:rsidR="00E53417" w:rsidRDefault="00D04C16">
      <w:pPr>
        <w:pStyle w:val="20"/>
        <w:shd w:val="clear" w:color="auto" w:fill="auto"/>
        <w:ind w:firstLine="340"/>
        <w:jc w:val="both"/>
      </w:pPr>
      <w:r>
        <w:t>Отчисление учащихся из Учреждения оформляется приказом Директора.</w:t>
      </w:r>
    </w:p>
    <w:p w:rsidR="00E53417" w:rsidRDefault="00D04C16">
      <w:pPr>
        <w:pStyle w:val="20"/>
        <w:numPr>
          <w:ilvl w:val="1"/>
          <w:numId w:val="10"/>
        </w:numPr>
        <w:shd w:val="clear" w:color="auto" w:fill="auto"/>
        <w:tabs>
          <w:tab w:val="left" w:pos="606"/>
        </w:tabs>
        <w:ind w:firstLine="0"/>
        <w:jc w:val="both"/>
      </w:pPr>
      <w:r>
        <w:t>Режим работы Учреждения регламентируется годовым графиком работы, утвержденным Директором.</w:t>
      </w:r>
    </w:p>
    <w:p w:rsidR="00E53417" w:rsidRDefault="00D04C16">
      <w:pPr>
        <w:pStyle w:val="20"/>
        <w:numPr>
          <w:ilvl w:val="1"/>
          <w:numId w:val="10"/>
        </w:numPr>
        <w:shd w:val="clear" w:color="auto" w:fill="auto"/>
        <w:tabs>
          <w:tab w:val="left" w:pos="610"/>
        </w:tabs>
        <w:ind w:firstLine="0"/>
        <w:jc w:val="both"/>
      </w:pPr>
      <w:r>
        <w:t>Расписание занятий в Учреждении составляется администрацией Учреждения и по представлению педагогических работников для создания наиболее благоприятного режима труда и отдыха учащихся с учетом пожеланий родителей (законных представителей), возрастных особенностей детей и установленных санитарно-гигиенических норм.</w:t>
      </w:r>
    </w:p>
    <w:p w:rsidR="00E53417" w:rsidRDefault="00D04C16">
      <w:pPr>
        <w:pStyle w:val="20"/>
        <w:numPr>
          <w:ilvl w:val="1"/>
          <w:numId w:val="10"/>
        </w:numPr>
        <w:shd w:val="clear" w:color="auto" w:fill="auto"/>
        <w:tabs>
          <w:tab w:val="left" w:pos="601"/>
        </w:tabs>
        <w:ind w:firstLine="0"/>
        <w:jc w:val="both"/>
      </w:pPr>
      <w:r>
        <w:t>Основными этапами тренировочного процесса являются:</w:t>
      </w:r>
    </w:p>
    <w:p w:rsidR="00E53417" w:rsidRDefault="00D04C16">
      <w:pPr>
        <w:pStyle w:val="20"/>
        <w:numPr>
          <w:ilvl w:val="0"/>
          <w:numId w:val="5"/>
        </w:numPr>
        <w:shd w:val="clear" w:color="auto" w:fill="auto"/>
        <w:tabs>
          <w:tab w:val="left" w:pos="212"/>
        </w:tabs>
        <w:ind w:firstLine="0"/>
        <w:jc w:val="both"/>
      </w:pPr>
      <w:r>
        <w:t>спортивно-оздоровительный этап;</w:t>
      </w:r>
    </w:p>
    <w:p w:rsidR="00E53417" w:rsidRDefault="00D04C16">
      <w:pPr>
        <w:pStyle w:val="20"/>
        <w:numPr>
          <w:ilvl w:val="0"/>
          <w:numId w:val="5"/>
        </w:numPr>
        <w:shd w:val="clear" w:color="auto" w:fill="auto"/>
        <w:tabs>
          <w:tab w:val="left" w:pos="212"/>
        </w:tabs>
        <w:ind w:firstLine="0"/>
        <w:jc w:val="both"/>
      </w:pPr>
      <w:r>
        <w:t>этап начальной подготовки;</w:t>
      </w:r>
    </w:p>
    <w:p w:rsidR="00E53417" w:rsidRDefault="00D04C16">
      <w:pPr>
        <w:pStyle w:val="20"/>
        <w:numPr>
          <w:ilvl w:val="0"/>
          <w:numId w:val="5"/>
        </w:numPr>
        <w:shd w:val="clear" w:color="auto" w:fill="auto"/>
        <w:tabs>
          <w:tab w:val="left" w:pos="212"/>
        </w:tabs>
        <w:ind w:firstLine="0"/>
        <w:jc w:val="both"/>
      </w:pPr>
      <w:r>
        <w:t>тренировочный этап (этап спортивной специализации).</w:t>
      </w:r>
    </w:p>
    <w:p w:rsidR="00E53417" w:rsidRDefault="00D04C16">
      <w:pPr>
        <w:pStyle w:val="20"/>
        <w:shd w:val="clear" w:color="auto" w:fill="auto"/>
        <w:ind w:firstLine="340"/>
        <w:jc w:val="both"/>
      </w:pPr>
      <w:r>
        <w:t>Спортивно-оздоровительный этап - привлечение к занятиям оздоровительными физическими упражнениями детей, подростков и молодежи и проведение данных занятий для достижения физического совершенства, высокого уровня здоровья и работоспособности, необходимых им для подготовки к общественно полезной деятельности и дальнейшим занятиям спортом.</w:t>
      </w:r>
    </w:p>
    <w:p w:rsidR="00E53417" w:rsidRDefault="00D04C16">
      <w:pPr>
        <w:pStyle w:val="20"/>
        <w:shd w:val="clear" w:color="auto" w:fill="auto"/>
        <w:ind w:firstLine="340"/>
        <w:jc w:val="both"/>
        <w:sectPr w:rsidR="00E53417">
          <w:type w:val="continuous"/>
          <w:pgSz w:w="10942" w:h="14400"/>
          <w:pgMar w:top="1010" w:right="1105" w:bottom="938" w:left="1740" w:header="0" w:footer="3" w:gutter="0"/>
          <w:cols w:space="720"/>
          <w:noEndnote/>
          <w:docGrid w:linePitch="360"/>
        </w:sectPr>
      </w:pPr>
      <w:r>
        <w:t>Этап начальной подготовки - систематические занятия спортом максимально возможного числа детей и подростков, направленные на развитие их личности, привитие навыков здорового образа жизни, воспитание физических, морально- этических и волевых качеств, определение специализации.</w:t>
      </w:r>
    </w:p>
    <w:p w:rsidR="00E53417" w:rsidRDefault="00D04C16">
      <w:pPr>
        <w:pStyle w:val="80"/>
        <w:shd w:val="clear" w:color="auto" w:fill="auto"/>
        <w:ind w:left="520" w:right="560" w:firstLine="300"/>
      </w:pPr>
      <w:r>
        <w:lastRenderedPageBreak/>
        <w:t>Тренировочный этап (этап спортивной специализации) - улучшение состояния здоровья, включая физическое развитие, и повышение уровня физической подготовленности и. спортивных результатов с учетом индивидуальных особенностей и требований программ но видам спорта.</w:t>
      </w:r>
    </w:p>
    <w:p w:rsidR="00E53417" w:rsidRDefault="00D04C16">
      <w:pPr>
        <w:pStyle w:val="20"/>
        <w:numPr>
          <w:ilvl w:val="1"/>
          <w:numId w:val="10"/>
        </w:numPr>
        <w:shd w:val="clear" w:color="auto" w:fill="auto"/>
        <w:tabs>
          <w:tab w:val="left" w:pos="1129"/>
        </w:tabs>
        <w:ind w:left="520" w:right="560" w:firstLine="0"/>
        <w:jc w:val="both"/>
      </w:pPr>
      <w:r>
        <w:t>Численный состав групп, максимальный объём тренировочной работы, наполняемость групп по видам спорта, регламентируются Порядком установления наполняемости групп и максимального объёма недельной тренировочной нагрузки.</w:t>
      </w:r>
    </w:p>
    <w:p w:rsidR="00E53417" w:rsidRDefault="00D04C16">
      <w:pPr>
        <w:pStyle w:val="20"/>
        <w:shd w:val="clear" w:color="auto" w:fill="auto"/>
        <w:ind w:left="1180" w:firstLine="220"/>
      </w:pPr>
      <w:r>
        <w:t xml:space="preserve">Порядок установления наполняемости групп и максимального объёма недельной тренировочной нагрузки по </w:t>
      </w:r>
      <w:r>
        <w:rPr>
          <w:rStyle w:val="21"/>
        </w:rPr>
        <w:t xml:space="preserve">каждому </w:t>
      </w:r>
      <w:r>
        <w:t>этапу</w:t>
      </w:r>
    </w:p>
    <w:p w:rsidR="00E53417" w:rsidRDefault="00D04C16">
      <w:pPr>
        <w:pStyle w:val="a6"/>
        <w:framePr w:w="9043" w:wrap="notBeside" w:vAnchor="text" w:hAnchor="text" w:xAlign="center" w:y="1"/>
        <w:shd w:val="clear" w:color="auto" w:fill="auto"/>
        <w:spacing w:line="240" w:lineRule="exact"/>
      </w:pPr>
      <w:r>
        <w:t>подготовки.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195"/>
        <w:gridCol w:w="1579"/>
        <w:gridCol w:w="1450"/>
        <w:gridCol w:w="1574"/>
        <w:gridCol w:w="1397"/>
      </w:tblGrid>
      <w:tr w:rsidR="00E53417">
        <w:trPr>
          <w:trHeight w:hRule="exact" w:val="634"/>
          <w:jc w:val="center"/>
        </w:trPr>
        <w:tc>
          <w:tcPr>
            <w:tcW w:w="1848"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after="120" w:line="240" w:lineRule="exact"/>
              <w:ind w:firstLine="0"/>
              <w:jc w:val="center"/>
            </w:pPr>
            <w:r>
              <w:rPr>
                <w:rStyle w:val="22"/>
              </w:rPr>
              <w:t>Этап</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подготовки</w:t>
            </w:r>
          </w:p>
        </w:tc>
        <w:tc>
          <w:tcPr>
            <w:tcW w:w="1195"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after="60" w:line="240" w:lineRule="exact"/>
              <w:ind w:left="240" w:firstLine="0"/>
            </w:pPr>
            <w:r>
              <w:rPr>
                <w:rStyle w:val="22"/>
              </w:rPr>
              <w:t>Период</w:t>
            </w:r>
          </w:p>
          <w:p w:rsidR="00E53417" w:rsidRDefault="00D04C16">
            <w:pPr>
              <w:pStyle w:val="20"/>
              <w:framePr w:w="9043" w:wrap="notBeside" w:vAnchor="text" w:hAnchor="text" w:xAlign="center" w:y="1"/>
              <w:shd w:val="clear" w:color="auto" w:fill="auto"/>
              <w:spacing w:before="60" w:line="240" w:lineRule="exact"/>
              <w:ind w:firstLine="0"/>
            </w:pPr>
            <w:r>
              <w:rPr>
                <w:rStyle w:val="22"/>
              </w:rPr>
              <w:t>обучения</w:t>
            </w:r>
          </w:p>
        </w:tc>
        <w:tc>
          <w:tcPr>
            <w:tcW w:w="3029" w:type="dxa"/>
            <w:gridSpan w:val="2"/>
            <w:tcBorders>
              <w:top w:val="single" w:sz="4" w:space="0" w:color="auto"/>
              <w:left w:val="single" w:sz="4" w:space="0" w:color="auto"/>
            </w:tcBorders>
            <w:shd w:val="clear" w:color="auto" w:fill="FFFFFF"/>
          </w:tcPr>
          <w:p w:rsidR="00E53417" w:rsidRDefault="00E53417">
            <w:pPr>
              <w:framePr w:w="9043" w:wrap="notBeside" w:vAnchor="text" w:hAnchor="text" w:xAlign="center" w:y="1"/>
              <w:rPr>
                <w:sz w:val="10"/>
                <w:szCs w:val="10"/>
              </w:rPr>
            </w:pPr>
          </w:p>
        </w:tc>
        <w:tc>
          <w:tcPr>
            <w:tcW w:w="1574"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ind w:firstLine="0"/>
              <w:jc w:val="center"/>
            </w:pPr>
            <w:r>
              <w:rPr>
                <w:rStyle w:val="22"/>
              </w:rPr>
              <w:t>Оптимальная наполняемое ть групп</w:t>
            </w:r>
          </w:p>
        </w:tc>
        <w:tc>
          <w:tcPr>
            <w:tcW w:w="1397" w:type="dxa"/>
            <w:vMerge w:val="restart"/>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ind w:firstLine="0"/>
              <w:jc w:val="center"/>
            </w:pPr>
            <w:r>
              <w:rPr>
                <w:rStyle w:val="22"/>
              </w:rPr>
              <w:t>Максималь ный объем тренировоч ной</w:t>
            </w:r>
          </w:p>
          <w:p w:rsidR="00E53417" w:rsidRDefault="00D04C16">
            <w:pPr>
              <w:pStyle w:val="20"/>
              <w:framePr w:w="9043" w:wrap="notBeside" w:vAnchor="text" w:hAnchor="text" w:xAlign="center" w:y="1"/>
              <w:shd w:val="clear" w:color="auto" w:fill="auto"/>
              <w:ind w:firstLine="0"/>
              <w:jc w:val="center"/>
            </w:pPr>
            <w:r>
              <w:rPr>
                <w:rStyle w:val="22"/>
              </w:rPr>
              <w:t>нагрузки в неделю (час.)</w:t>
            </w:r>
          </w:p>
        </w:tc>
      </w:tr>
      <w:tr w:rsidR="00E53417">
        <w:trPr>
          <w:trHeight w:hRule="exact" w:val="1334"/>
          <w:jc w:val="center"/>
        </w:trPr>
        <w:tc>
          <w:tcPr>
            <w:tcW w:w="1848" w:type="dxa"/>
            <w:vMerge/>
            <w:tcBorders>
              <w:left w:val="single" w:sz="4" w:space="0" w:color="auto"/>
            </w:tcBorders>
            <w:shd w:val="clear" w:color="auto" w:fill="FFFFFF"/>
          </w:tcPr>
          <w:p w:rsidR="00E53417" w:rsidRDefault="00E53417">
            <w:pPr>
              <w:framePr w:w="9043" w:wrap="notBeside" w:vAnchor="text" w:hAnchor="text" w:xAlign="center" w:y="1"/>
            </w:pPr>
          </w:p>
        </w:tc>
        <w:tc>
          <w:tcPr>
            <w:tcW w:w="1195" w:type="dxa"/>
            <w:vMerge/>
            <w:tcBorders>
              <w:left w:val="single" w:sz="4" w:space="0" w:color="auto"/>
            </w:tcBorders>
            <w:shd w:val="clear" w:color="auto" w:fill="FFFFFF"/>
          </w:tcPr>
          <w:p w:rsidR="00E53417" w:rsidRDefault="00E53417">
            <w:pPr>
              <w:framePr w:w="9043" w:wrap="notBeside" w:vAnchor="text" w:hAnchor="text" w:xAlign="center" w:y="1"/>
            </w:pPr>
          </w:p>
        </w:tc>
        <w:tc>
          <w:tcPr>
            <w:tcW w:w="1579"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ind w:left="160" w:firstLine="0"/>
            </w:pPr>
            <w:r>
              <w:rPr>
                <w:rStyle w:val="22"/>
              </w:rPr>
              <w:t>Минимальна</w:t>
            </w:r>
          </w:p>
          <w:p w:rsidR="00E53417" w:rsidRDefault="00D04C16">
            <w:pPr>
              <w:pStyle w:val="20"/>
              <w:framePr w:w="9043" w:wrap="notBeside" w:vAnchor="text" w:hAnchor="text" w:xAlign="center" w:y="1"/>
              <w:shd w:val="clear" w:color="auto" w:fill="auto"/>
              <w:ind w:firstLine="0"/>
              <w:jc w:val="center"/>
            </w:pPr>
            <w:r>
              <w:rPr>
                <w:rStyle w:val="22"/>
              </w:rPr>
              <w:t>я</w:t>
            </w:r>
          </w:p>
          <w:p w:rsidR="00E53417" w:rsidRDefault="00D04C16">
            <w:pPr>
              <w:pStyle w:val="20"/>
              <w:framePr w:w="9043" w:wrap="notBeside" w:vAnchor="text" w:hAnchor="text" w:xAlign="center" w:y="1"/>
              <w:shd w:val="clear" w:color="auto" w:fill="auto"/>
              <w:ind w:firstLine="0"/>
              <w:jc w:val="center"/>
            </w:pPr>
            <w:r>
              <w:rPr>
                <w:rStyle w:val="22"/>
              </w:rPr>
              <w:t>наполняемое ть групп</w:t>
            </w:r>
          </w:p>
        </w:tc>
        <w:tc>
          <w:tcPr>
            <w:tcW w:w="1450"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ind w:left="160" w:firstLine="0"/>
            </w:pPr>
            <w:r>
              <w:rPr>
                <w:rStyle w:val="22"/>
              </w:rPr>
              <w:t>Максималь</w:t>
            </w:r>
          </w:p>
          <w:p w:rsidR="00E53417" w:rsidRDefault="00D04C16">
            <w:pPr>
              <w:pStyle w:val="20"/>
              <w:framePr w:w="9043" w:wrap="notBeside" w:vAnchor="text" w:hAnchor="text" w:xAlign="center" w:y="1"/>
              <w:shd w:val="clear" w:color="auto" w:fill="auto"/>
              <w:ind w:firstLine="0"/>
              <w:jc w:val="center"/>
            </w:pPr>
            <w:r>
              <w:rPr>
                <w:rStyle w:val="22"/>
              </w:rPr>
              <w:t>ная</w:t>
            </w:r>
          </w:p>
          <w:p w:rsidR="00E53417" w:rsidRDefault="00D04C16">
            <w:pPr>
              <w:pStyle w:val="20"/>
              <w:framePr w:w="9043" w:wrap="notBeside" w:vAnchor="text" w:hAnchor="text" w:xAlign="center" w:y="1"/>
              <w:shd w:val="clear" w:color="auto" w:fill="auto"/>
              <w:ind w:firstLine="0"/>
              <w:jc w:val="center"/>
            </w:pPr>
            <w:r>
              <w:rPr>
                <w:rStyle w:val="22"/>
              </w:rPr>
              <w:t>наполняемо сть групп</w:t>
            </w:r>
          </w:p>
        </w:tc>
        <w:tc>
          <w:tcPr>
            <w:tcW w:w="1574" w:type="dxa"/>
            <w:vMerge/>
            <w:tcBorders>
              <w:left w:val="single" w:sz="4" w:space="0" w:color="auto"/>
            </w:tcBorders>
            <w:shd w:val="clear" w:color="auto" w:fill="FFFFFF"/>
          </w:tcPr>
          <w:p w:rsidR="00E53417" w:rsidRDefault="00E53417">
            <w:pPr>
              <w:framePr w:w="9043" w:wrap="notBeside" w:vAnchor="text" w:hAnchor="text" w:xAlign="center" w:y="1"/>
            </w:pPr>
          </w:p>
        </w:tc>
        <w:tc>
          <w:tcPr>
            <w:tcW w:w="1397" w:type="dxa"/>
            <w:vMerge/>
            <w:tcBorders>
              <w:left w:val="single" w:sz="4" w:space="0" w:color="auto"/>
            </w:tcBorders>
            <w:shd w:val="clear" w:color="auto" w:fill="FFFFFF"/>
            <w:vAlign w:val="bottom"/>
          </w:tcPr>
          <w:p w:rsidR="00E53417" w:rsidRDefault="00E53417">
            <w:pPr>
              <w:framePr w:w="9043" w:wrap="notBeside" w:vAnchor="text" w:hAnchor="text" w:xAlign="center" w:y="1"/>
            </w:pPr>
          </w:p>
        </w:tc>
      </w:tr>
      <w:tr w:rsidR="00E53417">
        <w:trPr>
          <w:trHeight w:hRule="exact" w:val="835"/>
          <w:jc w:val="center"/>
        </w:trPr>
        <w:tc>
          <w:tcPr>
            <w:tcW w:w="1848"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ind w:firstLine="0"/>
              <w:jc w:val="center"/>
            </w:pPr>
            <w:r>
              <w:rPr>
                <w:rStyle w:val="22"/>
              </w:rPr>
              <w:t>Спортивно-</w:t>
            </w:r>
          </w:p>
          <w:p w:rsidR="00E53417" w:rsidRDefault="00D04C16">
            <w:pPr>
              <w:pStyle w:val="20"/>
              <w:framePr w:w="9043" w:wrap="notBeside" w:vAnchor="text" w:hAnchor="text" w:xAlign="center" w:y="1"/>
              <w:shd w:val="clear" w:color="auto" w:fill="auto"/>
              <w:ind w:firstLine="0"/>
              <w:jc w:val="center"/>
            </w:pPr>
            <w:r>
              <w:rPr>
                <w:rStyle w:val="22"/>
              </w:rPr>
              <w:t>оздоровительн ый этап</w:t>
            </w:r>
          </w:p>
        </w:tc>
        <w:tc>
          <w:tcPr>
            <w:tcW w:w="1195"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after="120" w:line="240" w:lineRule="exact"/>
              <w:ind w:firstLine="0"/>
              <w:jc w:val="center"/>
            </w:pPr>
            <w:r>
              <w:rPr>
                <w:rStyle w:val="22"/>
              </w:rPr>
              <w:t>Весь</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период</w:t>
            </w:r>
          </w:p>
        </w:tc>
        <w:tc>
          <w:tcPr>
            <w:tcW w:w="1579"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15</w:t>
            </w:r>
          </w:p>
        </w:tc>
        <w:tc>
          <w:tcPr>
            <w:tcW w:w="1450"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30</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12-15</w:t>
            </w:r>
          </w:p>
        </w:tc>
        <w:tc>
          <w:tcPr>
            <w:tcW w:w="1397"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До 6</w:t>
            </w:r>
          </w:p>
        </w:tc>
      </w:tr>
      <w:tr w:rsidR="00E53417">
        <w:trPr>
          <w:trHeight w:hRule="exact" w:val="557"/>
          <w:jc w:val="center"/>
        </w:trPr>
        <w:tc>
          <w:tcPr>
            <w:tcW w:w="1848"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69" w:lineRule="exact"/>
              <w:ind w:firstLine="0"/>
              <w:jc w:val="center"/>
            </w:pPr>
            <w:r>
              <w:rPr>
                <w:rStyle w:val="22"/>
              </w:rPr>
              <w:t>Этап начальной подготовки</w:t>
            </w:r>
          </w:p>
        </w:tc>
        <w:tc>
          <w:tcPr>
            <w:tcW w:w="1195"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Первый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ind w:left="160" w:firstLine="0"/>
            </w:pPr>
            <w:r>
              <w:rPr>
                <w:rStyle w:val="22"/>
              </w:rPr>
              <w:t>Устанавлива</w:t>
            </w:r>
          </w:p>
          <w:p w:rsidR="00E53417" w:rsidRDefault="00D04C16">
            <w:pPr>
              <w:pStyle w:val="20"/>
              <w:framePr w:w="9043" w:wrap="notBeside" w:vAnchor="text" w:hAnchor="text" w:xAlign="center" w:y="1"/>
              <w:shd w:val="clear" w:color="auto" w:fill="auto"/>
              <w:ind w:firstLine="0"/>
              <w:jc w:val="center"/>
            </w:pPr>
            <w:r>
              <w:rPr>
                <w:rStyle w:val="22"/>
              </w:rPr>
              <w:t>ется</w:t>
            </w:r>
          </w:p>
          <w:p w:rsidR="00E53417" w:rsidRDefault="00D04C16">
            <w:pPr>
              <w:pStyle w:val="20"/>
              <w:framePr w:w="9043" w:wrap="notBeside" w:vAnchor="text" w:hAnchor="text" w:xAlign="center" w:y="1"/>
              <w:shd w:val="clear" w:color="auto" w:fill="auto"/>
              <w:ind w:left="160" w:firstLine="0"/>
            </w:pPr>
            <w:r>
              <w:rPr>
                <w:rStyle w:val="22"/>
              </w:rPr>
              <w:t>Учреждение</w:t>
            </w:r>
          </w:p>
          <w:p w:rsidR="00E53417" w:rsidRDefault="00D04C16">
            <w:pPr>
              <w:pStyle w:val="20"/>
              <w:framePr w:w="9043" w:wrap="notBeside" w:vAnchor="text" w:hAnchor="text" w:xAlign="center" w:y="1"/>
              <w:shd w:val="clear" w:color="auto" w:fill="auto"/>
              <w:ind w:firstLine="0"/>
              <w:jc w:val="center"/>
            </w:pPr>
            <w:r>
              <w:rPr>
                <w:rStyle w:val="22"/>
              </w:rPr>
              <w:t>м</w:t>
            </w:r>
          </w:p>
        </w:tc>
        <w:tc>
          <w:tcPr>
            <w:tcW w:w="1450"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30</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14-16</w:t>
            </w:r>
          </w:p>
        </w:tc>
        <w:tc>
          <w:tcPr>
            <w:tcW w:w="1397"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6</w:t>
            </w:r>
          </w:p>
        </w:tc>
      </w:tr>
      <w:tr w:rsidR="00E53417">
        <w:trPr>
          <w:trHeight w:hRule="exact" w:val="557"/>
          <w:jc w:val="center"/>
        </w:trPr>
        <w:tc>
          <w:tcPr>
            <w:tcW w:w="1848" w:type="dxa"/>
            <w:vMerge/>
            <w:tcBorders>
              <w:left w:val="single" w:sz="4" w:space="0" w:color="auto"/>
            </w:tcBorders>
            <w:shd w:val="clear" w:color="auto" w:fill="FFFFFF"/>
          </w:tcPr>
          <w:p w:rsidR="00E53417" w:rsidRDefault="00E53417">
            <w:pPr>
              <w:framePr w:w="9043" w:wrap="notBeside" w:vAnchor="text" w:hAnchor="text" w:xAlign="center" w:y="1"/>
            </w:pPr>
          </w:p>
        </w:tc>
        <w:tc>
          <w:tcPr>
            <w:tcW w:w="1195"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Второй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tcBorders>
              <w:left w:val="single" w:sz="4" w:space="0" w:color="auto"/>
            </w:tcBorders>
            <w:shd w:val="clear" w:color="auto" w:fill="FFFFFF"/>
          </w:tcPr>
          <w:p w:rsidR="00E53417" w:rsidRDefault="00E53417">
            <w:pPr>
              <w:framePr w:w="9043" w:wrap="notBeside" w:vAnchor="text" w:hAnchor="text" w:xAlign="center" w:y="1"/>
            </w:pPr>
          </w:p>
        </w:tc>
        <w:tc>
          <w:tcPr>
            <w:tcW w:w="1450"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24</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12-14</w:t>
            </w:r>
          </w:p>
        </w:tc>
        <w:tc>
          <w:tcPr>
            <w:tcW w:w="1397"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9</w:t>
            </w:r>
          </w:p>
        </w:tc>
      </w:tr>
      <w:tr w:rsidR="00E53417">
        <w:trPr>
          <w:trHeight w:hRule="exact" w:val="566"/>
          <w:jc w:val="center"/>
        </w:trPr>
        <w:tc>
          <w:tcPr>
            <w:tcW w:w="1848"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after="60" w:line="240" w:lineRule="exact"/>
              <w:ind w:left="180" w:firstLine="0"/>
            </w:pPr>
            <w:r>
              <w:rPr>
                <w:rStyle w:val="22"/>
              </w:rPr>
              <w:t>Тренировочны</w:t>
            </w:r>
          </w:p>
          <w:p w:rsidR="00E53417" w:rsidRDefault="00D04C16">
            <w:pPr>
              <w:pStyle w:val="20"/>
              <w:framePr w:w="9043" w:wrap="notBeside" w:vAnchor="text" w:hAnchor="text" w:xAlign="center" w:y="1"/>
              <w:shd w:val="clear" w:color="auto" w:fill="auto"/>
              <w:spacing w:before="60" w:line="240" w:lineRule="exact"/>
              <w:ind w:firstLine="0"/>
              <w:jc w:val="center"/>
            </w:pPr>
            <w:r>
              <w:rPr>
                <w:rStyle w:val="22"/>
              </w:rPr>
              <w:t>й этап</w:t>
            </w:r>
          </w:p>
        </w:tc>
        <w:tc>
          <w:tcPr>
            <w:tcW w:w="1195"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Первый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val="restart"/>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ind w:left="160" w:firstLine="0"/>
            </w:pPr>
            <w:r>
              <w:rPr>
                <w:rStyle w:val="22"/>
              </w:rPr>
              <w:t>Устанавлива</w:t>
            </w:r>
          </w:p>
          <w:p w:rsidR="00E53417" w:rsidRDefault="00D04C16">
            <w:pPr>
              <w:pStyle w:val="20"/>
              <w:framePr w:w="9043" w:wrap="notBeside" w:vAnchor="text" w:hAnchor="text" w:xAlign="center" w:y="1"/>
              <w:shd w:val="clear" w:color="auto" w:fill="auto"/>
              <w:ind w:firstLine="0"/>
              <w:jc w:val="center"/>
            </w:pPr>
            <w:r>
              <w:rPr>
                <w:rStyle w:val="22"/>
              </w:rPr>
              <w:t>ется</w:t>
            </w:r>
          </w:p>
          <w:p w:rsidR="00E53417" w:rsidRDefault="00D04C16">
            <w:pPr>
              <w:pStyle w:val="20"/>
              <w:framePr w:w="9043" w:wrap="notBeside" w:vAnchor="text" w:hAnchor="text" w:xAlign="center" w:y="1"/>
              <w:shd w:val="clear" w:color="auto" w:fill="auto"/>
              <w:ind w:left="160" w:firstLine="0"/>
            </w:pPr>
            <w:r>
              <w:rPr>
                <w:rStyle w:val="22"/>
              </w:rPr>
              <w:t>Учреждение</w:t>
            </w:r>
          </w:p>
          <w:p w:rsidR="00E53417" w:rsidRDefault="00D04C16">
            <w:pPr>
              <w:pStyle w:val="20"/>
              <w:framePr w:w="9043" w:wrap="notBeside" w:vAnchor="text" w:hAnchor="text" w:xAlign="center" w:y="1"/>
              <w:shd w:val="clear" w:color="auto" w:fill="auto"/>
              <w:ind w:firstLine="0"/>
              <w:jc w:val="center"/>
            </w:pPr>
            <w:r>
              <w:rPr>
                <w:rStyle w:val="22"/>
              </w:rPr>
              <w:t>м</w:t>
            </w:r>
          </w:p>
        </w:tc>
        <w:tc>
          <w:tcPr>
            <w:tcW w:w="1450"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20</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10-12</w:t>
            </w:r>
          </w:p>
        </w:tc>
        <w:tc>
          <w:tcPr>
            <w:tcW w:w="1397"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12</w:t>
            </w:r>
          </w:p>
        </w:tc>
      </w:tr>
      <w:tr w:rsidR="00E53417">
        <w:trPr>
          <w:trHeight w:hRule="exact" w:val="557"/>
          <w:jc w:val="center"/>
        </w:trPr>
        <w:tc>
          <w:tcPr>
            <w:tcW w:w="1848" w:type="dxa"/>
            <w:vMerge/>
            <w:tcBorders>
              <w:left w:val="single" w:sz="4" w:space="0" w:color="auto"/>
            </w:tcBorders>
            <w:shd w:val="clear" w:color="auto" w:fill="FFFFFF"/>
          </w:tcPr>
          <w:p w:rsidR="00E53417" w:rsidRDefault="00E53417">
            <w:pPr>
              <w:framePr w:w="9043" w:wrap="notBeside" w:vAnchor="text" w:hAnchor="text" w:xAlign="center" w:y="1"/>
            </w:pPr>
          </w:p>
        </w:tc>
        <w:tc>
          <w:tcPr>
            <w:tcW w:w="1195"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Второй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tcBorders>
              <w:left w:val="single" w:sz="4" w:space="0" w:color="auto"/>
            </w:tcBorders>
            <w:shd w:val="clear" w:color="auto" w:fill="FFFFFF"/>
          </w:tcPr>
          <w:p w:rsidR="00E53417" w:rsidRDefault="00E53417">
            <w:pPr>
              <w:framePr w:w="9043" w:wrap="notBeside" w:vAnchor="text" w:hAnchor="text" w:xAlign="center" w:y="1"/>
            </w:pPr>
          </w:p>
        </w:tc>
        <w:tc>
          <w:tcPr>
            <w:tcW w:w="1450"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20</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9-11</w:t>
            </w:r>
          </w:p>
        </w:tc>
        <w:tc>
          <w:tcPr>
            <w:tcW w:w="1397"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14</w:t>
            </w:r>
          </w:p>
        </w:tc>
      </w:tr>
      <w:tr w:rsidR="00E53417">
        <w:trPr>
          <w:trHeight w:hRule="exact" w:val="557"/>
          <w:jc w:val="center"/>
        </w:trPr>
        <w:tc>
          <w:tcPr>
            <w:tcW w:w="1848" w:type="dxa"/>
            <w:vMerge/>
            <w:tcBorders>
              <w:left w:val="single" w:sz="4" w:space="0" w:color="auto"/>
            </w:tcBorders>
            <w:shd w:val="clear" w:color="auto" w:fill="FFFFFF"/>
          </w:tcPr>
          <w:p w:rsidR="00E53417" w:rsidRDefault="00E53417">
            <w:pPr>
              <w:framePr w:w="9043" w:wrap="notBeside" w:vAnchor="text" w:hAnchor="text" w:xAlign="center" w:y="1"/>
            </w:pPr>
          </w:p>
        </w:tc>
        <w:tc>
          <w:tcPr>
            <w:tcW w:w="1195"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Третий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tcBorders>
              <w:left w:val="single" w:sz="4" w:space="0" w:color="auto"/>
            </w:tcBorders>
            <w:shd w:val="clear" w:color="auto" w:fill="FFFFFF"/>
          </w:tcPr>
          <w:p w:rsidR="00E53417" w:rsidRDefault="00E53417">
            <w:pPr>
              <w:framePr w:w="9043" w:wrap="notBeside" w:vAnchor="text" w:hAnchor="text" w:xAlign="center" w:y="1"/>
            </w:pPr>
          </w:p>
        </w:tc>
        <w:tc>
          <w:tcPr>
            <w:tcW w:w="1450"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16</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8-10</w:t>
            </w:r>
          </w:p>
        </w:tc>
        <w:tc>
          <w:tcPr>
            <w:tcW w:w="1397" w:type="dxa"/>
            <w:tcBorders>
              <w:top w:val="single" w:sz="4" w:space="0" w:color="auto"/>
              <w:left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16</w:t>
            </w:r>
          </w:p>
        </w:tc>
      </w:tr>
      <w:tr w:rsidR="00E53417">
        <w:trPr>
          <w:trHeight w:hRule="exact" w:val="835"/>
          <w:jc w:val="center"/>
        </w:trPr>
        <w:tc>
          <w:tcPr>
            <w:tcW w:w="1848" w:type="dxa"/>
            <w:vMerge/>
            <w:tcBorders>
              <w:left w:val="single" w:sz="4" w:space="0" w:color="auto"/>
            </w:tcBorders>
            <w:shd w:val="clear" w:color="auto" w:fill="FFFFFF"/>
          </w:tcPr>
          <w:p w:rsidR="00E53417" w:rsidRDefault="00E53417">
            <w:pPr>
              <w:framePr w:w="9043" w:wrap="notBeside" w:vAnchor="text" w:hAnchor="text" w:xAlign="center" w:y="1"/>
            </w:pPr>
          </w:p>
        </w:tc>
        <w:tc>
          <w:tcPr>
            <w:tcW w:w="1195" w:type="dxa"/>
            <w:tcBorders>
              <w:top w:val="single" w:sz="4" w:space="0" w:color="auto"/>
              <w:left w:val="single" w:sz="4" w:space="0" w:color="auto"/>
            </w:tcBorders>
            <w:shd w:val="clear" w:color="auto" w:fill="FFFFFF"/>
            <w:vAlign w:val="bottom"/>
          </w:tcPr>
          <w:p w:rsidR="00E53417" w:rsidRDefault="00D04C16">
            <w:pPr>
              <w:pStyle w:val="20"/>
              <w:framePr w:w="9043" w:wrap="notBeside" w:vAnchor="text" w:hAnchor="text" w:xAlign="center" w:y="1"/>
              <w:shd w:val="clear" w:color="auto" w:fill="auto"/>
              <w:spacing w:line="278" w:lineRule="exact"/>
              <w:ind w:firstLine="0"/>
            </w:pPr>
            <w:r>
              <w:rPr>
                <w:rStyle w:val="22"/>
              </w:rPr>
              <w:t>Четверты</w:t>
            </w:r>
          </w:p>
          <w:p w:rsidR="00E53417" w:rsidRDefault="00D04C16">
            <w:pPr>
              <w:pStyle w:val="20"/>
              <w:framePr w:w="9043" w:wrap="notBeside" w:vAnchor="text" w:hAnchor="text" w:xAlign="center" w:y="1"/>
              <w:shd w:val="clear" w:color="auto" w:fill="auto"/>
              <w:spacing w:line="278" w:lineRule="exact"/>
              <w:ind w:firstLine="0"/>
              <w:jc w:val="center"/>
            </w:pPr>
            <w:r>
              <w:rPr>
                <w:rStyle w:val="22"/>
              </w:rPr>
              <w:t>й</w:t>
            </w:r>
          </w:p>
          <w:p w:rsidR="00E53417" w:rsidRDefault="00D04C16">
            <w:pPr>
              <w:pStyle w:val="20"/>
              <w:framePr w:w="9043" w:wrap="notBeside" w:vAnchor="text" w:hAnchor="text" w:xAlign="center" w:y="1"/>
              <w:shd w:val="clear" w:color="auto" w:fill="auto"/>
              <w:spacing w:line="278" w:lineRule="exact"/>
              <w:ind w:firstLine="0"/>
              <w:jc w:val="center"/>
            </w:pPr>
            <w:r>
              <w:rPr>
                <w:rStyle w:val="22"/>
              </w:rPr>
              <w:t>год</w:t>
            </w:r>
          </w:p>
        </w:tc>
        <w:tc>
          <w:tcPr>
            <w:tcW w:w="1579" w:type="dxa"/>
            <w:vMerge/>
            <w:tcBorders>
              <w:left w:val="single" w:sz="4" w:space="0" w:color="auto"/>
            </w:tcBorders>
            <w:shd w:val="clear" w:color="auto" w:fill="FFFFFF"/>
          </w:tcPr>
          <w:p w:rsidR="00E53417" w:rsidRDefault="00E53417">
            <w:pPr>
              <w:framePr w:w="9043" w:wrap="notBeside" w:vAnchor="text" w:hAnchor="text" w:xAlign="center" w:y="1"/>
            </w:pPr>
          </w:p>
        </w:tc>
        <w:tc>
          <w:tcPr>
            <w:tcW w:w="1450"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14</w:t>
            </w:r>
          </w:p>
        </w:tc>
        <w:tc>
          <w:tcPr>
            <w:tcW w:w="1574"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7-9</w:t>
            </w:r>
          </w:p>
        </w:tc>
        <w:tc>
          <w:tcPr>
            <w:tcW w:w="1397" w:type="dxa"/>
            <w:tcBorders>
              <w:top w:val="single" w:sz="4" w:space="0" w:color="auto"/>
              <w:left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18</w:t>
            </w:r>
          </w:p>
        </w:tc>
      </w:tr>
      <w:tr w:rsidR="00E53417">
        <w:trPr>
          <w:trHeight w:hRule="exact" w:val="581"/>
          <w:jc w:val="center"/>
        </w:trPr>
        <w:tc>
          <w:tcPr>
            <w:tcW w:w="1848" w:type="dxa"/>
            <w:vMerge/>
            <w:tcBorders>
              <w:left w:val="single" w:sz="4" w:space="0" w:color="auto"/>
              <w:bottom w:val="single" w:sz="4" w:space="0" w:color="auto"/>
            </w:tcBorders>
            <w:shd w:val="clear" w:color="auto" w:fill="FFFFFF"/>
          </w:tcPr>
          <w:p w:rsidR="00E53417" w:rsidRDefault="00E53417">
            <w:pPr>
              <w:framePr w:w="9043" w:wrap="notBeside" w:vAnchor="text" w:hAnchor="text" w:xAlign="center" w:y="1"/>
            </w:pPr>
          </w:p>
        </w:tc>
        <w:tc>
          <w:tcPr>
            <w:tcW w:w="1195" w:type="dxa"/>
            <w:tcBorders>
              <w:top w:val="single" w:sz="4" w:space="0" w:color="auto"/>
              <w:left w:val="single" w:sz="4" w:space="0" w:color="auto"/>
              <w:bottom w:val="single" w:sz="4" w:space="0" w:color="auto"/>
            </w:tcBorders>
            <w:shd w:val="clear" w:color="auto" w:fill="FFFFFF"/>
          </w:tcPr>
          <w:p w:rsidR="00E53417" w:rsidRDefault="00D04C16">
            <w:pPr>
              <w:pStyle w:val="20"/>
              <w:framePr w:w="9043" w:wrap="notBeside" w:vAnchor="text" w:hAnchor="text" w:xAlign="center" w:y="1"/>
              <w:shd w:val="clear" w:color="auto" w:fill="auto"/>
              <w:spacing w:after="120" w:line="240" w:lineRule="exact"/>
              <w:ind w:left="240" w:firstLine="0"/>
            </w:pPr>
            <w:r>
              <w:rPr>
                <w:rStyle w:val="22"/>
              </w:rPr>
              <w:t>Пятый</w:t>
            </w:r>
          </w:p>
          <w:p w:rsidR="00E53417" w:rsidRDefault="00D04C16">
            <w:pPr>
              <w:pStyle w:val="20"/>
              <w:framePr w:w="9043" w:wrap="notBeside" w:vAnchor="text" w:hAnchor="text" w:xAlign="center" w:y="1"/>
              <w:shd w:val="clear" w:color="auto" w:fill="auto"/>
              <w:spacing w:before="120" w:line="240" w:lineRule="exact"/>
              <w:ind w:firstLine="0"/>
              <w:jc w:val="center"/>
            </w:pPr>
            <w:r>
              <w:rPr>
                <w:rStyle w:val="22"/>
              </w:rPr>
              <w:t>год</w:t>
            </w:r>
          </w:p>
        </w:tc>
        <w:tc>
          <w:tcPr>
            <w:tcW w:w="1579" w:type="dxa"/>
            <w:vMerge/>
            <w:tcBorders>
              <w:left w:val="single" w:sz="4" w:space="0" w:color="auto"/>
              <w:bottom w:val="single" w:sz="4" w:space="0" w:color="auto"/>
            </w:tcBorders>
            <w:shd w:val="clear" w:color="auto" w:fill="FFFFFF"/>
          </w:tcPr>
          <w:p w:rsidR="00E53417" w:rsidRDefault="00E53417">
            <w:pPr>
              <w:framePr w:w="9043" w:wrap="notBeside" w:vAnchor="text" w:hAnchor="text" w:xAlign="center" w:y="1"/>
            </w:pPr>
          </w:p>
        </w:tc>
        <w:tc>
          <w:tcPr>
            <w:tcW w:w="1450" w:type="dxa"/>
            <w:tcBorders>
              <w:top w:val="single" w:sz="4" w:space="0" w:color="auto"/>
              <w:left w:val="single" w:sz="4" w:space="0" w:color="auto"/>
              <w:bottom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12</w:t>
            </w:r>
          </w:p>
        </w:tc>
        <w:tc>
          <w:tcPr>
            <w:tcW w:w="1574" w:type="dxa"/>
            <w:tcBorders>
              <w:top w:val="single" w:sz="4" w:space="0" w:color="auto"/>
              <w:left w:val="single" w:sz="4" w:space="0" w:color="auto"/>
              <w:bottom w:val="single" w:sz="4" w:space="0" w:color="auto"/>
            </w:tcBorders>
            <w:shd w:val="clear" w:color="auto" w:fill="FFFFFF"/>
          </w:tcPr>
          <w:p w:rsidR="00E53417" w:rsidRDefault="00D04C16">
            <w:pPr>
              <w:pStyle w:val="20"/>
              <w:framePr w:w="9043" w:wrap="notBeside" w:vAnchor="text" w:hAnchor="text" w:xAlign="center" w:y="1"/>
              <w:shd w:val="clear" w:color="auto" w:fill="auto"/>
              <w:spacing w:line="240" w:lineRule="exact"/>
              <w:ind w:firstLine="0"/>
              <w:jc w:val="center"/>
            </w:pPr>
            <w:r>
              <w:rPr>
                <w:rStyle w:val="22"/>
              </w:rPr>
              <w:t>6-8</w:t>
            </w:r>
          </w:p>
        </w:tc>
        <w:tc>
          <w:tcPr>
            <w:tcW w:w="1397" w:type="dxa"/>
            <w:tcBorders>
              <w:top w:val="single" w:sz="4" w:space="0" w:color="auto"/>
              <w:left w:val="single" w:sz="4" w:space="0" w:color="auto"/>
              <w:bottom w:val="single" w:sz="4" w:space="0" w:color="auto"/>
            </w:tcBorders>
            <w:shd w:val="clear" w:color="auto" w:fill="FFFFFF"/>
            <w:vAlign w:val="center"/>
          </w:tcPr>
          <w:p w:rsidR="00E53417" w:rsidRDefault="00D04C16">
            <w:pPr>
              <w:pStyle w:val="20"/>
              <w:framePr w:w="9043" w:wrap="notBeside" w:vAnchor="text" w:hAnchor="text" w:xAlign="center" w:y="1"/>
              <w:shd w:val="clear" w:color="auto" w:fill="auto"/>
              <w:spacing w:line="240" w:lineRule="exact"/>
              <w:ind w:firstLine="0"/>
              <w:jc w:val="center"/>
            </w:pPr>
            <w:r>
              <w:rPr>
                <w:rStyle w:val="22"/>
              </w:rPr>
              <w:t>20</w:t>
            </w:r>
          </w:p>
        </w:tc>
      </w:tr>
    </w:tbl>
    <w:p w:rsidR="00E53417" w:rsidRDefault="00E53417">
      <w:pPr>
        <w:framePr w:w="9043" w:wrap="notBeside" w:vAnchor="text" w:hAnchor="text" w:xAlign="center" w:y="1"/>
        <w:rPr>
          <w:sz w:val="2"/>
          <w:szCs w:val="2"/>
        </w:rPr>
      </w:pPr>
    </w:p>
    <w:p w:rsidR="00E53417" w:rsidRDefault="00E53417">
      <w:pPr>
        <w:rPr>
          <w:sz w:val="2"/>
          <w:szCs w:val="2"/>
        </w:rPr>
      </w:pPr>
    </w:p>
    <w:p w:rsidR="00E53417" w:rsidRDefault="00D04C16">
      <w:pPr>
        <w:pStyle w:val="20"/>
        <w:numPr>
          <w:ilvl w:val="1"/>
          <w:numId w:val="10"/>
        </w:numPr>
        <w:shd w:val="clear" w:color="auto" w:fill="auto"/>
        <w:tabs>
          <w:tab w:val="left" w:pos="1124"/>
        </w:tabs>
        <w:spacing w:before="230" w:line="240" w:lineRule="exact"/>
        <w:ind w:left="520" w:firstLine="0"/>
        <w:jc w:val="both"/>
      </w:pPr>
      <w:r>
        <w:t>Формы итоговой и промежуточной аттестации учащихся;</w:t>
      </w:r>
    </w:p>
    <w:p w:rsidR="00E53417" w:rsidRDefault="00D04C16">
      <w:pPr>
        <w:pStyle w:val="20"/>
        <w:shd w:val="clear" w:color="auto" w:fill="auto"/>
        <w:spacing w:line="259" w:lineRule="exact"/>
        <w:ind w:left="520" w:firstLine="1100"/>
      </w:pPr>
      <w:r>
        <w:t>зачеты, итоговые занятия, контрольные срезы, спортивные соревнования, переводные испытания.</w:t>
      </w:r>
    </w:p>
    <w:p w:rsidR="00E53417" w:rsidRDefault="00D04C16">
      <w:pPr>
        <w:pStyle w:val="20"/>
        <w:numPr>
          <w:ilvl w:val="1"/>
          <w:numId w:val="10"/>
        </w:numPr>
        <w:shd w:val="clear" w:color="auto" w:fill="auto"/>
        <w:tabs>
          <w:tab w:val="left" w:pos="1124"/>
        </w:tabs>
        <w:spacing w:line="259" w:lineRule="exact"/>
        <w:ind w:left="520" w:right="560" w:firstLine="0"/>
        <w:jc w:val="both"/>
      </w:pPr>
      <w:r>
        <w:t>Учреждение организует работу с детьми в течение всего календарного года.</w:t>
      </w:r>
    </w:p>
    <w:p w:rsidR="00E53417" w:rsidRDefault="00D04C16">
      <w:pPr>
        <w:pStyle w:val="20"/>
        <w:numPr>
          <w:ilvl w:val="1"/>
          <w:numId w:val="10"/>
        </w:numPr>
        <w:shd w:val="clear" w:color="auto" w:fill="auto"/>
        <w:tabs>
          <w:tab w:val="left" w:pos="1124"/>
          <w:tab w:val="left" w:pos="5022"/>
        </w:tabs>
        <w:spacing w:line="240" w:lineRule="exact"/>
        <w:ind w:left="520" w:firstLine="0"/>
        <w:jc w:val="both"/>
      </w:pPr>
      <w:r>
        <w:t>Прием детей осуществляется с 5</w:t>
      </w:r>
      <w:r>
        <w:tab/>
        <w:t>- летнего возраста, прошедших</w:t>
      </w:r>
    </w:p>
    <w:p w:rsidR="00E53417" w:rsidRDefault="00D04C16">
      <w:pPr>
        <w:pStyle w:val="20"/>
        <w:shd w:val="clear" w:color="auto" w:fill="auto"/>
        <w:spacing w:line="278" w:lineRule="exact"/>
        <w:ind w:left="520" w:right="580" w:firstLine="0"/>
        <w:jc w:val="both"/>
      </w:pPr>
      <w:r>
        <w:t xml:space="preserve">медицинский осмотр и допущенных к занятиям. Требуется разрешение </w:t>
      </w:r>
      <w:r>
        <w:rPr>
          <w:rStyle w:val="210pt"/>
        </w:rPr>
        <w:t xml:space="preserve">родителей </w:t>
      </w:r>
      <w:r>
        <w:t xml:space="preserve">на </w:t>
      </w:r>
      <w:r>
        <w:rPr>
          <w:rStyle w:val="210pt"/>
        </w:rPr>
        <w:t>занятие тем или иным видом спорта.</w:t>
      </w:r>
    </w:p>
    <w:p w:rsidR="00E53417" w:rsidRDefault="00D04C16">
      <w:pPr>
        <w:pStyle w:val="90"/>
        <w:numPr>
          <w:ilvl w:val="1"/>
          <w:numId w:val="10"/>
        </w:numPr>
        <w:shd w:val="clear" w:color="auto" w:fill="auto"/>
        <w:tabs>
          <w:tab w:val="left" w:pos="1121"/>
        </w:tabs>
        <w:spacing w:after="0" w:line="240" w:lineRule="exact"/>
        <w:ind w:left="520"/>
      </w:pPr>
      <w:r>
        <w:lastRenderedPageBreak/>
        <w:t>Учреждение обязано осуществлять свою деятельность в соответствии с</w:t>
      </w:r>
    </w:p>
    <w:p w:rsidR="00E53417" w:rsidRDefault="00D04C16">
      <w:pPr>
        <w:pStyle w:val="20"/>
        <w:shd w:val="clear" w:color="auto" w:fill="auto"/>
        <w:spacing w:line="240" w:lineRule="exact"/>
        <w:ind w:left="520" w:firstLine="0"/>
        <w:jc w:val="both"/>
      </w:pPr>
      <w:r>
        <w:t>законодательством об образовании, в том числе:</w:t>
      </w:r>
    </w:p>
    <w:p w:rsidR="00E53417" w:rsidRDefault="00D04C16">
      <w:pPr>
        <w:pStyle w:val="20"/>
        <w:numPr>
          <w:ilvl w:val="0"/>
          <w:numId w:val="11"/>
        </w:numPr>
        <w:shd w:val="clear" w:color="auto" w:fill="auto"/>
        <w:tabs>
          <w:tab w:val="left" w:pos="1421"/>
        </w:tabs>
        <w:ind w:left="520" w:right="580" w:firstLine="500"/>
        <w:jc w:val="both"/>
      </w:pPr>
      <w:r>
        <w:t>обеспечивать реализацию в полном объеме дополнительные общеобразовательные программы,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E53417" w:rsidRDefault="00D04C16">
      <w:pPr>
        <w:pStyle w:val="20"/>
        <w:numPr>
          <w:ilvl w:val="0"/>
          <w:numId w:val="11"/>
        </w:numPr>
        <w:shd w:val="clear" w:color="auto" w:fill="auto"/>
        <w:tabs>
          <w:tab w:val="left" w:pos="1421"/>
        </w:tabs>
        <w:ind w:left="520" w:right="580" w:firstLine="500"/>
        <w:jc w:val="both"/>
      </w:pPr>
      <w:r>
        <w:t>создавать безопасные условия обучения, воспитания учащихся, обеспечивающими жизнь и здоровье учащихся, работников образовательного учреждения;</w:t>
      </w:r>
    </w:p>
    <w:p w:rsidR="00E53417" w:rsidRDefault="00D04C16">
      <w:pPr>
        <w:pStyle w:val="20"/>
        <w:numPr>
          <w:ilvl w:val="0"/>
          <w:numId w:val="11"/>
        </w:numPr>
        <w:shd w:val="clear" w:color="auto" w:fill="auto"/>
        <w:tabs>
          <w:tab w:val="left" w:pos="1421"/>
        </w:tabs>
        <w:ind w:left="520" w:right="580" w:firstLine="500"/>
        <w:jc w:val="both"/>
      </w:pPr>
      <w:r>
        <w:t>соблюдать права и свободы учащихся, родителей (законных представителей) несовершеннолетних учащихся, работников Учреждения.</w:t>
      </w:r>
    </w:p>
    <w:p w:rsidR="00E53417" w:rsidRDefault="00D04C16">
      <w:pPr>
        <w:pStyle w:val="20"/>
        <w:numPr>
          <w:ilvl w:val="1"/>
          <w:numId w:val="10"/>
        </w:numPr>
        <w:shd w:val="clear" w:color="auto" w:fill="auto"/>
        <w:tabs>
          <w:tab w:val="left" w:pos="1126"/>
        </w:tabs>
        <w:ind w:left="520" w:right="580" w:firstLine="0"/>
        <w:jc w:val="both"/>
      </w:pPr>
      <w:r>
        <w:t>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дополнительных общеобразовательных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
    <w:p w:rsidR="00E53417" w:rsidRDefault="00D04C16">
      <w:pPr>
        <w:pStyle w:val="20"/>
        <w:shd w:val="clear" w:color="auto" w:fill="auto"/>
        <w:spacing w:after="87"/>
        <w:ind w:left="520" w:right="580" w:firstLine="300"/>
        <w:jc w:val="both"/>
      </w:pPr>
      <w: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53417" w:rsidRDefault="00D04C16">
      <w:pPr>
        <w:pStyle w:val="20"/>
        <w:numPr>
          <w:ilvl w:val="0"/>
          <w:numId w:val="10"/>
        </w:numPr>
        <w:shd w:val="clear" w:color="auto" w:fill="auto"/>
        <w:tabs>
          <w:tab w:val="left" w:pos="1790"/>
        </w:tabs>
        <w:spacing w:after="100" w:line="240" w:lineRule="exact"/>
        <w:ind w:left="1440" w:firstLine="0"/>
        <w:jc w:val="both"/>
      </w:pPr>
      <w:r>
        <w:t>УЧАСТНИКИ ОБРАЗОВАТЕЛЬНОГО ПРОЦЕССА</w:t>
      </w:r>
    </w:p>
    <w:p w:rsidR="00E53417" w:rsidRDefault="00D04C16">
      <w:pPr>
        <w:pStyle w:val="20"/>
        <w:numPr>
          <w:ilvl w:val="1"/>
          <w:numId w:val="10"/>
        </w:numPr>
        <w:shd w:val="clear" w:color="auto" w:fill="auto"/>
        <w:tabs>
          <w:tab w:val="left" w:pos="1073"/>
        </w:tabs>
        <w:ind w:left="520" w:right="580" w:firstLine="100"/>
        <w:jc w:val="both"/>
      </w:pPr>
      <w:r>
        <w:t>Участниками образовательного процесса являются дети и подростки преимущественно в возрасте от 5 до 18 лет, зачисленные в Учреждение и осваивающие дополнительные общеобразовательные программы в области физической культуры и спорта (далее - учащиеся); педагогические работники, административно-хозяйственный, учебно вспомогательный персонал, родители (законные представители).</w:t>
      </w:r>
    </w:p>
    <w:p w:rsidR="00E53417" w:rsidRDefault="00D04C16">
      <w:pPr>
        <w:pStyle w:val="20"/>
        <w:numPr>
          <w:ilvl w:val="1"/>
          <w:numId w:val="10"/>
        </w:numPr>
        <w:shd w:val="clear" w:color="auto" w:fill="auto"/>
        <w:tabs>
          <w:tab w:val="left" w:pos="1028"/>
        </w:tabs>
        <w:ind w:left="520" w:right="580" w:firstLine="0"/>
      </w:pPr>
      <w:r>
        <w:t>При приеме учащегося в Учреждение, Учреждение знакомит его и (или) его родителей (законных представителей) с Уставом Учреждения, лицензией на осуществление образовательной деятельности, правами и обязанностями учащихся и иными документами, регламентирующими организацию образовательного процесса.</w:t>
      </w:r>
    </w:p>
    <w:p w:rsidR="00E53417" w:rsidRDefault="00D04C16">
      <w:pPr>
        <w:pStyle w:val="20"/>
        <w:numPr>
          <w:ilvl w:val="1"/>
          <w:numId w:val="10"/>
        </w:numPr>
        <w:shd w:val="clear" w:color="auto" w:fill="auto"/>
        <w:tabs>
          <w:tab w:val="left" w:pos="1028"/>
        </w:tabs>
        <w:ind w:left="520" w:firstLine="0"/>
        <w:jc w:val="both"/>
      </w:pPr>
      <w:r>
        <w:t>Учащиеся имеют право на:</w:t>
      </w:r>
    </w:p>
    <w:p w:rsidR="00E53417" w:rsidRDefault="00D04C16">
      <w:pPr>
        <w:pStyle w:val="20"/>
        <w:numPr>
          <w:ilvl w:val="0"/>
          <w:numId w:val="5"/>
        </w:numPr>
        <w:shd w:val="clear" w:color="auto" w:fill="auto"/>
        <w:tabs>
          <w:tab w:val="left" w:pos="722"/>
        </w:tabs>
        <w:ind w:left="520" w:firstLine="0"/>
        <w:jc w:val="both"/>
      </w:pPr>
      <w:r>
        <w:t>получение бесплатного дополнительного образования;</w:t>
      </w:r>
    </w:p>
    <w:p w:rsidR="00E53417" w:rsidRDefault="00D04C16">
      <w:pPr>
        <w:pStyle w:val="20"/>
        <w:numPr>
          <w:ilvl w:val="0"/>
          <w:numId w:val="5"/>
        </w:numPr>
        <w:shd w:val="clear" w:color="auto" w:fill="auto"/>
        <w:tabs>
          <w:tab w:val="left" w:pos="722"/>
        </w:tabs>
        <w:ind w:left="520" w:firstLine="0"/>
        <w:jc w:val="both"/>
      </w:pPr>
      <w:r>
        <w:t>выбор вида спорта;</w:t>
      </w:r>
    </w:p>
    <w:p w:rsidR="00E53417" w:rsidRDefault="00D04C16">
      <w:pPr>
        <w:pStyle w:val="20"/>
        <w:numPr>
          <w:ilvl w:val="0"/>
          <w:numId w:val="5"/>
        </w:numPr>
        <w:shd w:val="clear" w:color="auto" w:fill="auto"/>
        <w:tabs>
          <w:tab w:val="left" w:pos="722"/>
        </w:tabs>
        <w:ind w:left="520" w:firstLine="0"/>
        <w:jc w:val="both"/>
      </w:pPr>
      <w:r>
        <w:t>оказание дополнительных (в том числе и платных) образовательных услуг;</w:t>
      </w:r>
    </w:p>
    <w:p w:rsidR="00E53417" w:rsidRDefault="00D04C16">
      <w:pPr>
        <w:pStyle w:val="20"/>
        <w:numPr>
          <w:ilvl w:val="0"/>
          <w:numId w:val="5"/>
        </w:numPr>
        <w:shd w:val="clear" w:color="auto" w:fill="auto"/>
        <w:tabs>
          <w:tab w:val="left" w:pos="869"/>
        </w:tabs>
        <w:spacing w:line="278" w:lineRule="exact"/>
        <w:ind w:left="640" w:right="560" w:firstLine="0"/>
        <w:jc w:val="both"/>
      </w:pPr>
      <w:r>
        <w:t xml:space="preserve">уважение человеческого достоинства, свободу совести и информации, свободное выражение собственных взглядов </w:t>
      </w:r>
      <w:r>
        <w:rPr>
          <w:rStyle w:val="21"/>
        </w:rPr>
        <w:t xml:space="preserve">и </w:t>
      </w:r>
      <w:r>
        <w:t xml:space="preserve">убеждений; -на защиту от </w:t>
      </w:r>
      <w:r>
        <w:lastRenderedPageBreak/>
        <w:t>всех форм физического или психологического оскорбления и насилия;</w:t>
      </w:r>
    </w:p>
    <w:p w:rsidR="00E53417" w:rsidRDefault="00D04C16">
      <w:pPr>
        <w:pStyle w:val="20"/>
        <w:numPr>
          <w:ilvl w:val="0"/>
          <w:numId w:val="5"/>
        </w:numPr>
        <w:shd w:val="clear" w:color="auto" w:fill="auto"/>
        <w:tabs>
          <w:tab w:val="left" w:pos="869"/>
        </w:tabs>
        <w:spacing w:line="298" w:lineRule="exact"/>
        <w:ind w:left="640" w:right="560" w:firstLine="0"/>
        <w:jc w:val="both"/>
      </w:pPr>
      <w:r>
        <w:t>свободное посещение мероприятий, не предусмотренных учебным планом;</w:t>
      </w:r>
    </w:p>
    <w:p w:rsidR="00E53417" w:rsidRDefault="00D04C16">
      <w:pPr>
        <w:pStyle w:val="20"/>
        <w:numPr>
          <w:ilvl w:val="0"/>
          <w:numId w:val="5"/>
        </w:numPr>
        <w:shd w:val="clear" w:color="auto" w:fill="auto"/>
        <w:tabs>
          <w:tab w:val="left" w:pos="864"/>
        </w:tabs>
        <w:spacing w:line="278" w:lineRule="exact"/>
        <w:ind w:left="640" w:right="560" w:firstLine="0"/>
        <w:jc w:val="both"/>
      </w:pPr>
      <w:r>
        <w:t>бесплатное пользование во время учебно-тренировочных занятий и выступлений в соревнованиях инвентарем, оборудованием, спортивной формой и обувью, спортивными сооружениями;</w:t>
      </w:r>
    </w:p>
    <w:p w:rsidR="00E53417" w:rsidRDefault="00D04C16">
      <w:pPr>
        <w:pStyle w:val="20"/>
        <w:numPr>
          <w:ilvl w:val="0"/>
          <w:numId w:val="5"/>
        </w:numPr>
        <w:shd w:val="clear" w:color="auto" w:fill="auto"/>
        <w:tabs>
          <w:tab w:val="left" w:pos="864"/>
        </w:tabs>
        <w:spacing w:after="124" w:line="278" w:lineRule="exact"/>
        <w:ind w:left="640" w:firstLine="0"/>
        <w:jc w:val="both"/>
      </w:pPr>
      <w:r>
        <w:t>участие в управлении Учреждением;</w:t>
      </w:r>
    </w:p>
    <w:p w:rsidR="00E53417" w:rsidRDefault="00D04C16">
      <w:pPr>
        <w:pStyle w:val="20"/>
        <w:numPr>
          <w:ilvl w:val="0"/>
          <w:numId w:val="5"/>
        </w:numPr>
        <w:shd w:val="clear" w:color="auto" w:fill="auto"/>
        <w:tabs>
          <w:tab w:val="left" w:pos="864"/>
        </w:tabs>
        <w:ind w:left="640" w:right="560" w:firstLine="0"/>
        <w:jc w:val="both"/>
      </w:pPr>
      <w:r>
        <w:t>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учащихся без их согласия и несовершеннолетних учащихся без согласия их родителей (законных представителей) к труду, не предусмотренному образовательной программой, запрещается.</w:t>
      </w:r>
    </w:p>
    <w:p w:rsidR="00E53417" w:rsidRDefault="00D04C16">
      <w:pPr>
        <w:pStyle w:val="20"/>
        <w:numPr>
          <w:ilvl w:val="0"/>
          <w:numId w:val="5"/>
        </w:numPr>
        <w:shd w:val="clear" w:color="auto" w:fill="auto"/>
        <w:tabs>
          <w:tab w:val="left" w:pos="869"/>
        </w:tabs>
        <w:spacing w:after="120"/>
        <w:ind w:left="640" w:firstLine="0"/>
        <w:jc w:val="both"/>
      </w:pPr>
      <w:r>
        <w:t>другие права, предусмотренные законодательством РФ.</w:t>
      </w:r>
    </w:p>
    <w:p w:rsidR="00E53417" w:rsidRDefault="00D04C16">
      <w:pPr>
        <w:pStyle w:val="20"/>
        <w:numPr>
          <w:ilvl w:val="0"/>
          <w:numId w:val="12"/>
        </w:numPr>
        <w:shd w:val="clear" w:color="auto" w:fill="auto"/>
        <w:tabs>
          <w:tab w:val="left" w:pos="1320"/>
        </w:tabs>
        <w:ind w:left="640" w:firstLine="0"/>
        <w:jc w:val="both"/>
      </w:pPr>
      <w:r>
        <w:t>Учащиеся обязаны:</w:t>
      </w:r>
    </w:p>
    <w:p w:rsidR="00E53417" w:rsidRDefault="00D04C16">
      <w:pPr>
        <w:pStyle w:val="20"/>
        <w:numPr>
          <w:ilvl w:val="0"/>
          <w:numId w:val="5"/>
        </w:numPr>
        <w:shd w:val="clear" w:color="auto" w:fill="auto"/>
        <w:tabs>
          <w:tab w:val="left" w:pos="873"/>
        </w:tabs>
        <w:ind w:left="640" w:right="560" w:firstLine="0"/>
        <w:jc w:val="both"/>
      </w:pPr>
      <w:r>
        <w:t>выполнять требования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w:t>
      </w:r>
    </w:p>
    <w:p w:rsidR="00E53417" w:rsidRDefault="00D04C16">
      <w:pPr>
        <w:pStyle w:val="20"/>
        <w:numPr>
          <w:ilvl w:val="0"/>
          <w:numId w:val="5"/>
        </w:numPr>
        <w:shd w:val="clear" w:color="auto" w:fill="auto"/>
        <w:tabs>
          <w:tab w:val="left" w:pos="873"/>
        </w:tabs>
        <w:ind w:left="640" w:firstLine="0"/>
        <w:jc w:val="both"/>
      </w:pPr>
      <w:r>
        <w:t>добросовестно осваивать программу;</w:t>
      </w:r>
    </w:p>
    <w:p w:rsidR="00E53417" w:rsidRDefault="00D04C16">
      <w:pPr>
        <w:pStyle w:val="20"/>
        <w:numPr>
          <w:ilvl w:val="0"/>
          <w:numId w:val="5"/>
        </w:numPr>
        <w:shd w:val="clear" w:color="auto" w:fill="auto"/>
        <w:tabs>
          <w:tab w:val="left" w:pos="873"/>
        </w:tabs>
        <w:ind w:left="640" w:firstLine="0"/>
        <w:jc w:val="both"/>
      </w:pPr>
      <w:r>
        <w:t>бережно относиться к имуществу Учреждения;</w:t>
      </w:r>
    </w:p>
    <w:p w:rsidR="00E53417" w:rsidRDefault="00D04C16">
      <w:pPr>
        <w:pStyle w:val="20"/>
        <w:numPr>
          <w:ilvl w:val="0"/>
          <w:numId w:val="5"/>
        </w:numPr>
        <w:shd w:val="clear" w:color="auto" w:fill="auto"/>
        <w:tabs>
          <w:tab w:val="left" w:pos="878"/>
        </w:tabs>
        <w:ind w:left="640" w:right="560" w:firstLine="0"/>
        <w:jc w:val="both"/>
      </w:pPr>
      <w:r>
        <w:t>систематически посещать учебно-тренировочные занятия, поддерживать порядок и дисциплину;</w:t>
      </w:r>
    </w:p>
    <w:p w:rsidR="00E53417" w:rsidRDefault="00D04C16">
      <w:pPr>
        <w:pStyle w:val="20"/>
        <w:numPr>
          <w:ilvl w:val="0"/>
          <w:numId w:val="5"/>
        </w:numPr>
        <w:shd w:val="clear" w:color="auto" w:fill="auto"/>
        <w:tabs>
          <w:tab w:val="left" w:pos="873"/>
        </w:tabs>
        <w:ind w:left="640" w:firstLine="0"/>
        <w:jc w:val="both"/>
      </w:pPr>
      <w:r>
        <w:t>заботиться о сохранении и об укреплении своего здоровья;</w:t>
      </w:r>
    </w:p>
    <w:p w:rsidR="00E53417" w:rsidRDefault="00D04C16">
      <w:pPr>
        <w:pStyle w:val="20"/>
        <w:numPr>
          <w:ilvl w:val="0"/>
          <w:numId w:val="5"/>
        </w:numPr>
        <w:shd w:val="clear" w:color="auto" w:fill="auto"/>
        <w:tabs>
          <w:tab w:val="left" w:pos="873"/>
        </w:tabs>
        <w:ind w:left="640" w:firstLine="0"/>
        <w:jc w:val="both"/>
      </w:pPr>
      <w:r>
        <w:t>регулярно проходить медицинские осмотры;</w:t>
      </w:r>
    </w:p>
    <w:p w:rsidR="00E53417" w:rsidRDefault="00D04C16">
      <w:pPr>
        <w:pStyle w:val="20"/>
        <w:numPr>
          <w:ilvl w:val="0"/>
          <w:numId w:val="5"/>
        </w:numPr>
        <w:shd w:val="clear" w:color="auto" w:fill="auto"/>
        <w:tabs>
          <w:tab w:val="left" w:pos="873"/>
        </w:tabs>
        <w:ind w:left="640" w:firstLine="0"/>
        <w:jc w:val="both"/>
      </w:pPr>
      <w:r>
        <w:t>уважать честь и достоинство других учащихся и работников;</w:t>
      </w:r>
    </w:p>
    <w:p w:rsidR="00E53417" w:rsidRDefault="00D04C16">
      <w:pPr>
        <w:pStyle w:val="20"/>
        <w:numPr>
          <w:ilvl w:val="0"/>
          <w:numId w:val="5"/>
        </w:numPr>
        <w:shd w:val="clear" w:color="auto" w:fill="auto"/>
        <w:tabs>
          <w:tab w:val="left" w:pos="878"/>
        </w:tabs>
        <w:ind w:left="640" w:right="560" w:firstLine="0"/>
        <w:jc w:val="both"/>
      </w:pPr>
      <w:r>
        <w:t>выполнять мероприятия и требования по пожарной безопасности, в соответствии с законодательством;</w:t>
      </w:r>
    </w:p>
    <w:p w:rsidR="00E53417" w:rsidRDefault="00D04C16">
      <w:pPr>
        <w:pStyle w:val="20"/>
        <w:numPr>
          <w:ilvl w:val="0"/>
          <w:numId w:val="5"/>
        </w:numPr>
        <w:shd w:val="clear" w:color="auto" w:fill="auto"/>
        <w:tabs>
          <w:tab w:val="left" w:pos="864"/>
        </w:tabs>
        <w:ind w:left="640" w:right="560" w:firstLine="0"/>
        <w:jc w:val="both"/>
      </w:pPr>
      <w:r>
        <w:t>выполнять мероприятия и требования по охране труда и технике безопасности в соответствии с законодательством;</w:t>
      </w:r>
    </w:p>
    <w:p w:rsidR="00E53417" w:rsidRDefault="00D04C16">
      <w:pPr>
        <w:pStyle w:val="20"/>
        <w:numPr>
          <w:ilvl w:val="0"/>
          <w:numId w:val="13"/>
        </w:numPr>
        <w:shd w:val="clear" w:color="auto" w:fill="auto"/>
        <w:tabs>
          <w:tab w:val="left" w:pos="1267"/>
        </w:tabs>
        <w:ind w:left="640" w:firstLine="0"/>
        <w:jc w:val="both"/>
      </w:pPr>
      <w:r>
        <w:t>Учащимся запрещается:</w:t>
      </w:r>
    </w:p>
    <w:p w:rsidR="00E53417" w:rsidRDefault="00D04C16">
      <w:pPr>
        <w:pStyle w:val="20"/>
        <w:numPr>
          <w:ilvl w:val="0"/>
          <w:numId w:val="5"/>
        </w:numPr>
        <w:shd w:val="clear" w:color="auto" w:fill="auto"/>
        <w:tabs>
          <w:tab w:val="left" w:pos="869"/>
        </w:tabs>
        <w:ind w:left="640" w:right="560" w:firstLine="0"/>
        <w:jc w:val="both"/>
      </w:pPr>
      <w:r>
        <w:t>приносить, передавать или использовать в Учреждении оружие, спиртные напитки, табачные изделия, токсические и наркотические средства;</w:t>
      </w:r>
    </w:p>
    <w:p w:rsidR="00E53417" w:rsidRDefault="00D04C16">
      <w:pPr>
        <w:pStyle w:val="20"/>
        <w:numPr>
          <w:ilvl w:val="0"/>
          <w:numId w:val="5"/>
        </w:numPr>
        <w:shd w:val="clear" w:color="auto" w:fill="auto"/>
        <w:tabs>
          <w:tab w:val="left" w:pos="869"/>
        </w:tabs>
        <w:ind w:left="640" w:right="560" w:firstLine="0"/>
        <w:jc w:val="both"/>
      </w:pPr>
      <w:r>
        <w:t>использовать любые предметы и вещества, которые могут привести к взрыву и возгоранию;</w:t>
      </w:r>
    </w:p>
    <w:p w:rsidR="00E53417" w:rsidRDefault="00D04C16">
      <w:pPr>
        <w:pStyle w:val="20"/>
        <w:numPr>
          <w:ilvl w:val="0"/>
          <w:numId w:val="5"/>
        </w:numPr>
        <w:shd w:val="clear" w:color="auto" w:fill="auto"/>
        <w:tabs>
          <w:tab w:val="left" w:pos="873"/>
        </w:tabs>
        <w:spacing w:after="109" w:line="254" w:lineRule="exact"/>
        <w:ind w:left="640" w:right="560" w:firstLine="0"/>
        <w:jc w:val="both"/>
      </w:pPr>
      <w:r>
        <w:t>причинять ущерб жизни и здоровью учащихся и работникам Учреждения, посетителям.</w:t>
      </w:r>
    </w:p>
    <w:p w:rsidR="00E53417" w:rsidRDefault="00D04C16">
      <w:pPr>
        <w:pStyle w:val="20"/>
        <w:numPr>
          <w:ilvl w:val="1"/>
          <w:numId w:val="10"/>
        </w:numPr>
        <w:shd w:val="clear" w:color="auto" w:fill="auto"/>
        <w:tabs>
          <w:tab w:val="left" w:pos="1211"/>
        </w:tabs>
        <w:spacing w:line="269" w:lineRule="exact"/>
        <w:ind w:left="640" w:right="560" w:firstLine="0"/>
        <w:jc w:val="both"/>
      </w:pPr>
      <w:r>
        <w:t>Педагогические работники, соблюдая права и свободы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E53417" w:rsidRDefault="00D04C16">
      <w:pPr>
        <w:pStyle w:val="20"/>
        <w:numPr>
          <w:ilvl w:val="0"/>
          <w:numId w:val="14"/>
        </w:numPr>
        <w:shd w:val="clear" w:color="auto" w:fill="auto"/>
        <w:tabs>
          <w:tab w:val="left" w:pos="897"/>
        </w:tabs>
        <w:spacing w:line="240" w:lineRule="exact"/>
        <w:ind w:left="560" w:firstLine="0"/>
        <w:jc w:val="both"/>
      </w:pPr>
      <w:r>
        <w:t>Пользуются следующими свободами:</w:t>
      </w:r>
    </w:p>
    <w:p w:rsidR="00E53417" w:rsidRDefault="00D04C16">
      <w:pPr>
        <w:pStyle w:val="100"/>
        <w:numPr>
          <w:ilvl w:val="0"/>
          <w:numId w:val="15"/>
        </w:numPr>
        <w:shd w:val="clear" w:color="auto" w:fill="auto"/>
        <w:tabs>
          <w:tab w:val="left" w:pos="928"/>
        </w:tabs>
        <w:ind w:left="560" w:right="660"/>
      </w:pPr>
      <w:r>
        <w:rPr>
          <w:rStyle w:val="1010pt"/>
        </w:rPr>
        <w:t xml:space="preserve">свобода преподавания, свободное </w:t>
      </w:r>
      <w:r>
        <w:t xml:space="preserve">выражение своего мнения, свобода ОТ вмешательства </w:t>
      </w:r>
      <w:r>
        <w:rPr>
          <w:rStyle w:val="1010pt"/>
        </w:rPr>
        <w:t xml:space="preserve">в </w:t>
      </w:r>
      <w:r>
        <w:t>профессиональную деятельность;</w:t>
      </w:r>
    </w:p>
    <w:p w:rsidR="00E53417" w:rsidRDefault="00D04C16">
      <w:pPr>
        <w:pStyle w:val="20"/>
        <w:numPr>
          <w:ilvl w:val="0"/>
          <w:numId w:val="15"/>
        </w:numPr>
        <w:shd w:val="clear" w:color="auto" w:fill="auto"/>
        <w:tabs>
          <w:tab w:val="left" w:pos="933"/>
        </w:tabs>
        <w:spacing w:line="288" w:lineRule="exact"/>
        <w:ind w:left="560" w:right="660" w:firstLine="0"/>
        <w:jc w:val="both"/>
      </w:pPr>
      <w:r>
        <w:t xml:space="preserve">свобода выбора и использования педагогически обоснованных форм, </w:t>
      </w:r>
      <w:r>
        <w:lastRenderedPageBreak/>
        <w:t>средств, методов обучения и воспитания;</w:t>
      </w:r>
    </w:p>
    <w:p w:rsidR="00E53417" w:rsidRDefault="00D04C16">
      <w:pPr>
        <w:pStyle w:val="20"/>
        <w:numPr>
          <w:ilvl w:val="0"/>
          <w:numId w:val="14"/>
        </w:numPr>
        <w:shd w:val="clear" w:color="auto" w:fill="auto"/>
        <w:tabs>
          <w:tab w:val="left" w:pos="909"/>
        </w:tabs>
        <w:spacing w:line="288" w:lineRule="exact"/>
        <w:ind w:left="560" w:firstLine="0"/>
        <w:jc w:val="both"/>
      </w:pPr>
      <w:r>
        <w:t>Имеют академические права на:</w:t>
      </w:r>
    </w:p>
    <w:p w:rsidR="00E53417" w:rsidRDefault="00D04C16">
      <w:pPr>
        <w:pStyle w:val="20"/>
        <w:numPr>
          <w:ilvl w:val="0"/>
          <w:numId w:val="16"/>
        </w:numPr>
        <w:shd w:val="clear" w:color="auto" w:fill="auto"/>
        <w:tabs>
          <w:tab w:val="left" w:pos="918"/>
        </w:tabs>
        <w:ind w:left="560" w:firstLine="0"/>
        <w:jc w:val="both"/>
      </w:pPr>
      <w:r>
        <w:t>творческую инициативу, разработку и применение авторских программ и</w:t>
      </w:r>
    </w:p>
    <w:p w:rsidR="00E53417" w:rsidRDefault="00D04C16">
      <w:pPr>
        <w:pStyle w:val="20"/>
        <w:shd w:val="clear" w:color="auto" w:fill="auto"/>
        <w:tabs>
          <w:tab w:val="left" w:pos="4083"/>
          <w:tab w:val="left" w:pos="5437"/>
          <w:tab w:val="left" w:pos="7438"/>
        </w:tabs>
        <w:ind w:left="560" w:right="660" w:firstLine="0"/>
        <w:jc w:val="both"/>
      </w:pPr>
      <w:r>
        <w:t>методов обучения и воспитания в пределах реализуемой рабочей программы учебного</w:t>
      </w:r>
      <w:r>
        <w:tab/>
        <w:t>курса,</w:t>
      </w:r>
      <w:r>
        <w:tab/>
        <w:t>дисциплины</w:t>
      </w:r>
      <w:r>
        <w:tab/>
        <w:t>(модуля);</w:t>
      </w:r>
    </w:p>
    <w:p w:rsidR="00E53417" w:rsidRDefault="00D04C16">
      <w:pPr>
        <w:pStyle w:val="20"/>
        <w:numPr>
          <w:ilvl w:val="0"/>
          <w:numId w:val="16"/>
        </w:numPr>
        <w:shd w:val="clear" w:color="auto" w:fill="auto"/>
        <w:tabs>
          <w:tab w:val="left" w:pos="933"/>
        </w:tabs>
        <w:ind w:left="560" w:firstLine="0"/>
        <w:jc w:val="both"/>
      </w:pPr>
      <w:r>
        <w:t>выбор учебных пособий, материалов и иных средств обучения и</w:t>
      </w:r>
    </w:p>
    <w:p w:rsidR="00E53417" w:rsidRDefault="00D04C16">
      <w:pPr>
        <w:pStyle w:val="20"/>
        <w:shd w:val="clear" w:color="auto" w:fill="auto"/>
        <w:tabs>
          <w:tab w:val="left" w:pos="3018"/>
          <w:tab w:val="left" w:pos="5898"/>
          <w:tab w:val="left" w:pos="7008"/>
        </w:tabs>
        <w:ind w:left="560" w:right="660" w:firstLine="0"/>
        <w:jc w:val="both"/>
      </w:pPr>
      <w:r>
        <w:t>воспитания в соответствии с образовательной программой и в порядке, установленном</w:t>
      </w:r>
      <w:r>
        <w:tab/>
        <w:t>законодательством</w:t>
      </w:r>
      <w:r>
        <w:tab/>
        <w:t>об</w:t>
      </w:r>
      <w:r>
        <w:tab/>
        <w:t>образовании;</w:t>
      </w:r>
    </w:p>
    <w:p w:rsidR="00E53417" w:rsidRDefault="00D04C16">
      <w:pPr>
        <w:pStyle w:val="20"/>
        <w:numPr>
          <w:ilvl w:val="0"/>
          <w:numId w:val="16"/>
        </w:numPr>
        <w:shd w:val="clear" w:color="auto" w:fill="auto"/>
        <w:tabs>
          <w:tab w:val="left" w:pos="938"/>
        </w:tabs>
        <w:ind w:left="560" w:right="660" w:firstLine="0"/>
        <w:jc w:val="both"/>
      </w:pPr>
      <w:r>
        <w:t>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E53417" w:rsidRDefault="00D04C16">
      <w:pPr>
        <w:pStyle w:val="20"/>
        <w:numPr>
          <w:ilvl w:val="0"/>
          <w:numId w:val="16"/>
        </w:numPr>
        <w:shd w:val="clear" w:color="auto" w:fill="auto"/>
        <w:tabs>
          <w:tab w:val="left" w:pos="1171"/>
        </w:tabs>
        <w:ind w:left="560" w:right="660" w:firstLine="0"/>
        <w:jc w:val="both"/>
      </w:pPr>
      <w: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53417" w:rsidRDefault="00D04C16">
      <w:pPr>
        <w:pStyle w:val="20"/>
        <w:numPr>
          <w:ilvl w:val="0"/>
          <w:numId w:val="16"/>
        </w:numPr>
        <w:shd w:val="clear" w:color="auto" w:fill="auto"/>
        <w:tabs>
          <w:tab w:val="left" w:pos="938"/>
        </w:tabs>
        <w:ind w:left="560" w:firstLine="0"/>
        <w:jc w:val="both"/>
      </w:pPr>
      <w:r>
        <w:t>проведение аттестации в целях установления квалификационной</w:t>
      </w:r>
    </w:p>
    <w:p w:rsidR="00E53417" w:rsidRDefault="00D04C16">
      <w:pPr>
        <w:pStyle w:val="20"/>
        <w:shd w:val="clear" w:color="auto" w:fill="auto"/>
        <w:tabs>
          <w:tab w:val="left" w:pos="2046"/>
          <w:tab w:val="left" w:pos="3774"/>
          <w:tab w:val="left" w:pos="5085"/>
          <w:tab w:val="left" w:pos="6625"/>
          <w:tab w:val="left" w:pos="7008"/>
        </w:tabs>
        <w:ind w:left="560" w:firstLine="0"/>
        <w:jc w:val="both"/>
      </w:pPr>
      <w:r>
        <w:t>категории</w:t>
      </w:r>
      <w:r>
        <w:tab/>
        <w:t>(первой или</w:t>
      </w:r>
      <w:r>
        <w:tab/>
        <w:t>высшей)</w:t>
      </w:r>
      <w:r>
        <w:tab/>
        <w:t>один раз</w:t>
      </w:r>
      <w:r>
        <w:tab/>
        <w:t>в</w:t>
      </w:r>
      <w:r>
        <w:tab/>
        <w:t>пять лет;</w:t>
      </w:r>
    </w:p>
    <w:p w:rsidR="00E53417" w:rsidRDefault="00D04C16">
      <w:pPr>
        <w:pStyle w:val="20"/>
        <w:numPr>
          <w:ilvl w:val="0"/>
          <w:numId w:val="6"/>
        </w:numPr>
        <w:shd w:val="clear" w:color="auto" w:fill="auto"/>
        <w:tabs>
          <w:tab w:val="left" w:pos="947"/>
        </w:tabs>
        <w:ind w:left="560" w:right="660" w:firstLine="0"/>
        <w:jc w:val="both"/>
      </w:pPr>
      <w:r>
        <w:t>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53417" w:rsidRDefault="00D04C16">
      <w:pPr>
        <w:pStyle w:val="20"/>
        <w:numPr>
          <w:ilvl w:val="0"/>
          <w:numId w:val="6"/>
        </w:numPr>
        <w:shd w:val="clear" w:color="auto" w:fill="auto"/>
        <w:tabs>
          <w:tab w:val="left" w:pos="947"/>
        </w:tabs>
        <w:ind w:left="560" w:right="660" w:firstLine="0"/>
        <w:jc w:val="both"/>
      </w:pPr>
      <w:r>
        <w:t>право на участие в управлении Учреждением, в том числе в коллегиальных органах управления, в порядке, установленном настоящим Уставом;</w:t>
      </w:r>
    </w:p>
    <w:p w:rsidR="00E53417" w:rsidRDefault="00D04C16">
      <w:pPr>
        <w:pStyle w:val="20"/>
        <w:numPr>
          <w:ilvl w:val="0"/>
          <w:numId w:val="6"/>
        </w:numPr>
        <w:shd w:val="clear" w:color="auto" w:fill="auto"/>
        <w:tabs>
          <w:tab w:val="left" w:pos="938"/>
          <w:tab w:val="left" w:pos="2046"/>
          <w:tab w:val="left" w:pos="3808"/>
          <w:tab w:val="left" w:pos="5085"/>
          <w:tab w:val="left" w:pos="6630"/>
          <w:tab w:val="left" w:pos="7008"/>
        </w:tabs>
        <w:ind w:left="560" w:firstLine="0"/>
        <w:jc w:val="both"/>
      </w:pPr>
      <w:r>
        <w:t>участие</w:t>
      </w:r>
      <w:r>
        <w:tab/>
        <w:t>в обсуждении</w:t>
      </w:r>
      <w:r>
        <w:tab/>
        <w:t>вопросов,</w:t>
      </w:r>
      <w:r>
        <w:tab/>
        <w:t>относящихся</w:t>
      </w:r>
      <w:r>
        <w:tab/>
        <w:t>к</w:t>
      </w:r>
      <w:r>
        <w:tab/>
        <w:t>деятельности</w:t>
      </w:r>
    </w:p>
    <w:p w:rsidR="00E53417" w:rsidRDefault="00D04C16">
      <w:pPr>
        <w:pStyle w:val="20"/>
        <w:shd w:val="clear" w:color="auto" w:fill="auto"/>
        <w:ind w:left="560" w:right="660" w:firstLine="0"/>
        <w:jc w:val="both"/>
      </w:pPr>
      <w:r>
        <w:t>Учреждения, в том числе через органы управления и общественные организации;</w:t>
      </w:r>
    </w:p>
    <w:p w:rsidR="00E53417" w:rsidRDefault="00D04C16">
      <w:pPr>
        <w:pStyle w:val="20"/>
        <w:numPr>
          <w:ilvl w:val="0"/>
          <w:numId w:val="6"/>
        </w:numPr>
        <w:shd w:val="clear" w:color="auto" w:fill="auto"/>
        <w:tabs>
          <w:tab w:val="left" w:pos="1062"/>
        </w:tabs>
        <w:ind w:left="560" w:right="660" w:firstLine="0"/>
        <w:jc w:val="both"/>
      </w:pPr>
      <w:r>
        <w:t>объединение в общественные профессиональные организации в формах и в порядке, которые установлены законодательством Российской Федерации;</w:t>
      </w:r>
    </w:p>
    <w:p w:rsidR="00E53417" w:rsidRDefault="00D04C16">
      <w:pPr>
        <w:pStyle w:val="20"/>
        <w:numPr>
          <w:ilvl w:val="0"/>
          <w:numId w:val="6"/>
        </w:numPr>
        <w:shd w:val="clear" w:color="auto" w:fill="auto"/>
        <w:tabs>
          <w:tab w:val="left" w:pos="1120"/>
        </w:tabs>
        <w:spacing w:line="269" w:lineRule="exact"/>
        <w:ind w:left="560" w:right="660" w:firstLine="0"/>
        <w:jc w:val="both"/>
      </w:pPr>
      <w:r>
        <w:t>обращение в комиссию до урегулированию споров между участниками образовательных отношений;</w:t>
      </w:r>
    </w:p>
    <w:p w:rsidR="00E53417" w:rsidRDefault="00D04C16">
      <w:pPr>
        <w:pStyle w:val="20"/>
        <w:numPr>
          <w:ilvl w:val="0"/>
          <w:numId w:val="6"/>
        </w:numPr>
        <w:shd w:val="clear" w:color="auto" w:fill="auto"/>
        <w:tabs>
          <w:tab w:val="left" w:pos="1072"/>
        </w:tabs>
        <w:spacing w:line="269" w:lineRule="exact"/>
        <w:ind w:left="560" w:right="660" w:firstLine="0"/>
        <w:jc w:val="both"/>
      </w:pPr>
      <w:r>
        <w:t>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53417" w:rsidRDefault="00D04C16">
      <w:pPr>
        <w:pStyle w:val="20"/>
        <w:numPr>
          <w:ilvl w:val="0"/>
          <w:numId w:val="14"/>
        </w:numPr>
        <w:shd w:val="clear" w:color="auto" w:fill="auto"/>
        <w:tabs>
          <w:tab w:val="left" w:pos="1171"/>
        </w:tabs>
        <w:spacing w:line="264" w:lineRule="exact"/>
        <w:ind w:left="560" w:firstLine="0"/>
        <w:jc w:val="both"/>
      </w:pPr>
      <w:r>
        <w:t>Имеют социальные гарантии и трудовые права на:</w:t>
      </w:r>
    </w:p>
    <w:p w:rsidR="00E53417" w:rsidRDefault="00D04C16">
      <w:pPr>
        <w:pStyle w:val="20"/>
        <w:numPr>
          <w:ilvl w:val="0"/>
          <w:numId w:val="17"/>
        </w:numPr>
        <w:shd w:val="clear" w:color="auto" w:fill="auto"/>
        <w:tabs>
          <w:tab w:val="left" w:pos="933"/>
        </w:tabs>
        <w:spacing w:line="264" w:lineRule="exact"/>
        <w:ind w:left="560" w:right="660" w:firstLine="0"/>
        <w:jc w:val="both"/>
      </w:pPr>
      <w:r>
        <w:t>сокращенную продолжительность рабочего времени (не более 36 часов в неделю);</w:t>
      </w:r>
    </w:p>
    <w:p w:rsidR="00E53417" w:rsidRDefault="00D04C16">
      <w:pPr>
        <w:pStyle w:val="20"/>
        <w:numPr>
          <w:ilvl w:val="0"/>
          <w:numId w:val="17"/>
        </w:numPr>
        <w:shd w:val="clear" w:color="auto" w:fill="auto"/>
        <w:tabs>
          <w:tab w:val="left" w:pos="1171"/>
        </w:tabs>
        <w:spacing w:line="269" w:lineRule="exact"/>
        <w:ind w:left="560" w:right="660" w:firstLine="0"/>
        <w:jc w:val="both"/>
      </w:pPr>
      <w:r>
        <w:t>дополнительное профессиональное образование по профилю педагогической деятельности не реже чем один раз в пять лет;</w:t>
      </w:r>
    </w:p>
    <w:p w:rsidR="00E53417" w:rsidRDefault="00D04C16">
      <w:pPr>
        <w:pStyle w:val="20"/>
        <w:numPr>
          <w:ilvl w:val="0"/>
          <w:numId w:val="17"/>
        </w:numPr>
        <w:shd w:val="clear" w:color="auto" w:fill="auto"/>
        <w:tabs>
          <w:tab w:val="left" w:pos="938"/>
        </w:tabs>
        <w:spacing w:line="269" w:lineRule="exact"/>
        <w:ind w:left="560" w:firstLine="0"/>
        <w:jc w:val="both"/>
      </w:pPr>
      <w:r>
        <w:t>ежегодный основной удлиненный оплачиваемый отпуск в зависимости от</w:t>
      </w:r>
    </w:p>
    <w:p w:rsidR="00E53417" w:rsidRDefault="00D04C16">
      <w:pPr>
        <w:pStyle w:val="20"/>
        <w:shd w:val="clear" w:color="auto" w:fill="auto"/>
        <w:tabs>
          <w:tab w:val="left" w:pos="2720"/>
          <w:tab w:val="left" w:pos="5085"/>
          <w:tab w:val="left" w:pos="7213"/>
        </w:tabs>
        <w:spacing w:line="269" w:lineRule="exact"/>
        <w:ind w:left="560" w:right="660" w:firstLine="0"/>
        <w:jc w:val="both"/>
      </w:pPr>
      <w:r>
        <w:t>должности и (или) специальности, продолжительность которого определяется</w:t>
      </w:r>
      <w:r>
        <w:tab/>
        <w:t>Правительством</w:t>
      </w:r>
      <w:r>
        <w:tab/>
        <w:t>Российской</w:t>
      </w:r>
      <w:r>
        <w:tab/>
        <w:t>Федерации;</w:t>
      </w:r>
    </w:p>
    <w:p w:rsidR="00E53417" w:rsidRDefault="00D04C16">
      <w:pPr>
        <w:pStyle w:val="80"/>
        <w:numPr>
          <w:ilvl w:val="0"/>
          <w:numId w:val="17"/>
        </w:numPr>
        <w:shd w:val="clear" w:color="auto" w:fill="auto"/>
        <w:tabs>
          <w:tab w:val="left" w:pos="1356"/>
        </w:tabs>
        <w:ind w:left="980" w:right="240"/>
      </w:pPr>
      <w:r>
        <w:t xml:space="preserve">длительный отпуск сроком до одного </w:t>
      </w:r>
      <w:r>
        <w:rPr>
          <w:rStyle w:val="81"/>
        </w:rPr>
        <w:t xml:space="preserve">года </w:t>
      </w:r>
      <w:r>
        <w:t xml:space="preserve">не реже чем через каждые десять лет непрерывной педагогической работы в порядке,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53417" w:rsidRDefault="00D04C16">
      <w:pPr>
        <w:pStyle w:val="20"/>
        <w:numPr>
          <w:ilvl w:val="0"/>
          <w:numId w:val="17"/>
        </w:numPr>
        <w:shd w:val="clear" w:color="auto" w:fill="auto"/>
        <w:tabs>
          <w:tab w:val="left" w:pos="1356"/>
        </w:tabs>
        <w:ind w:left="980" w:right="240" w:firstLine="0"/>
        <w:jc w:val="both"/>
      </w:pPr>
      <w:r>
        <w:t>досрочное назначение трудовой пенсии по старости в порядке, установленном законодательством Российской Федерации;</w:t>
      </w:r>
    </w:p>
    <w:p w:rsidR="00E53417" w:rsidRDefault="00D04C16">
      <w:pPr>
        <w:pStyle w:val="20"/>
        <w:numPr>
          <w:ilvl w:val="0"/>
          <w:numId w:val="17"/>
        </w:numPr>
        <w:shd w:val="clear" w:color="auto" w:fill="auto"/>
        <w:tabs>
          <w:tab w:val="left" w:pos="1356"/>
        </w:tabs>
        <w:ind w:left="980" w:right="240" w:firstLine="0"/>
        <w:jc w:val="both"/>
      </w:pPr>
      <w:r>
        <w:t>предоставление (при условии состояния на учете в качестве нуждающихся в жилых помещениях) вне очереди жилых помещений по договорам социального найма, предоставление жилых помещений специализированного жилищного фонда;</w:t>
      </w:r>
    </w:p>
    <w:p w:rsidR="00E53417" w:rsidRDefault="00D04C16">
      <w:pPr>
        <w:pStyle w:val="20"/>
        <w:numPr>
          <w:ilvl w:val="0"/>
          <w:numId w:val="17"/>
        </w:numPr>
        <w:shd w:val="clear" w:color="auto" w:fill="auto"/>
        <w:tabs>
          <w:tab w:val="left" w:pos="1356"/>
        </w:tabs>
        <w:ind w:left="980" w:right="240" w:firstLine="0"/>
        <w:jc w:val="both"/>
      </w:pPr>
      <w:r>
        <w:t>иные трудовые права, меры социальной поддержки, установленные действующим законодательством, а также дополнительные льготы, предоставляемые Учредителем и (или) Уполномоченным органом.</w:t>
      </w:r>
    </w:p>
    <w:p w:rsidR="00E53417" w:rsidRDefault="00D04C16">
      <w:pPr>
        <w:pStyle w:val="20"/>
        <w:numPr>
          <w:ilvl w:val="0"/>
          <w:numId w:val="18"/>
        </w:numPr>
        <w:shd w:val="clear" w:color="auto" w:fill="auto"/>
        <w:tabs>
          <w:tab w:val="left" w:pos="1724"/>
        </w:tabs>
        <w:ind w:left="980" w:right="240" w:firstLine="0"/>
        <w:jc w:val="both"/>
      </w:pPr>
      <w:r>
        <w:t>В рабочее время педагогических работников в зависимости от занимаемой должности включается учебная (преподавательская), а также другая педагогическая работа, предусмотренная трудовыми (должностными) обязанностями и (или) индивидуальным планом, - воспитательная,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в Учреждении.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E53417" w:rsidRDefault="00D04C16">
      <w:pPr>
        <w:pStyle w:val="20"/>
        <w:numPr>
          <w:ilvl w:val="0"/>
          <w:numId w:val="18"/>
        </w:numPr>
        <w:shd w:val="clear" w:color="auto" w:fill="auto"/>
        <w:tabs>
          <w:tab w:val="left" w:pos="1724"/>
        </w:tabs>
        <w:ind w:left="980" w:right="240" w:firstLine="0"/>
        <w:jc w:val="both"/>
      </w:pPr>
      <w:r>
        <w:t>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w:t>
      </w:r>
    </w:p>
    <w:p w:rsidR="00E53417" w:rsidRDefault="00D04C16">
      <w:pPr>
        <w:pStyle w:val="20"/>
        <w:numPr>
          <w:ilvl w:val="0"/>
          <w:numId w:val="18"/>
        </w:numPr>
        <w:shd w:val="clear" w:color="auto" w:fill="auto"/>
        <w:tabs>
          <w:tab w:val="left" w:pos="1638"/>
        </w:tabs>
        <w:ind w:left="980" w:firstLine="0"/>
        <w:jc w:val="both"/>
      </w:pPr>
      <w:r>
        <w:t>Педагогические работники обязаны;</w:t>
      </w:r>
    </w:p>
    <w:p w:rsidR="00E53417" w:rsidRDefault="00D04C16">
      <w:pPr>
        <w:pStyle w:val="20"/>
        <w:numPr>
          <w:ilvl w:val="0"/>
          <w:numId w:val="19"/>
        </w:numPr>
        <w:shd w:val="clear" w:color="auto" w:fill="auto"/>
        <w:tabs>
          <w:tab w:val="left" w:pos="1356"/>
        </w:tabs>
        <w:ind w:left="980" w:right="240" w:firstLine="0"/>
        <w:jc w:val="both"/>
      </w:pPr>
      <w:r>
        <w:t>осуществлять свою деятельность на высоком профессиональном уровне, обеспечивать в полном объеме реализацию рабочей программы учебного курса, дисциплины (модуля);</w:t>
      </w:r>
    </w:p>
    <w:p w:rsidR="00E53417" w:rsidRDefault="00D04C16">
      <w:pPr>
        <w:pStyle w:val="20"/>
        <w:numPr>
          <w:ilvl w:val="0"/>
          <w:numId w:val="19"/>
        </w:numPr>
        <w:shd w:val="clear" w:color="auto" w:fill="auto"/>
        <w:tabs>
          <w:tab w:val="left" w:pos="1356"/>
        </w:tabs>
        <w:ind w:left="980" w:right="240" w:firstLine="0"/>
        <w:jc w:val="both"/>
      </w:pPr>
      <w:r>
        <w:t>соблюдать правовые, нравственные и этические нормы, следовать требованиям профессиональной этики;</w:t>
      </w:r>
    </w:p>
    <w:p w:rsidR="00E53417" w:rsidRDefault="00D04C16">
      <w:pPr>
        <w:pStyle w:val="20"/>
        <w:numPr>
          <w:ilvl w:val="0"/>
          <w:numId w:val="19"/>
        </w:numPr>
        <w:shd w:val="clear" w:color="auto" w:fill="auto"/>
        <w:tabs>
          <w:tab w:val="left" w:pos="1356"/>
        </w:tabs>
        <w:ind w:left="980" w:right="240" w:firstLine="0"/>
        <w:jc w:val="both"/>
      </w:pPr>
      <w:r>
        <w:t>уважать честь и достоинство учащихся и других участников образовательных отношений;</w:t>
      </w:r>
    </w:p>
    <w:p w:rsidR="00E53417" w:rsidRDefault="00D04C16">
      <w:pPr>
        <w:pStyle w:val="20"/>
        <w:numPr>
          <w:ilvl w:val="0"/>
          <w:numId w:val="19"/>
        </w:numPr>
        <w:shd w:val="clear" w:color="auto" w:fill="auto"/>
        <w:tabs>
          <w:tab w:val="left" w:pos="1335"/>
        </w:tabs>
        <w:ind w:left="980" w:right="240" w:firstLine="0"/>
        <w:jc w:val="both"/>
      </w:pPr>
      <w:r>
        <w:t xml:space="preserve">развивать у учащихся познавательную активность, самостоятельность, инициативу, творческие способности, формировать гражданскую позицию, </w:t>
      </w:r>
      <w:r>
        <w:lastRenderedPageBreak/>
        <w:t>способность к труду и жизни в условиях современного мира, формировать у учащихся культуру здорового и безопасного образа жизни;</w:t>
      </w:r>
    </w:p>
    <w:p w:rsidR="00E53417" w:rsidRDefault="00D04C16">
      <w:pPr>
        <w:pStyle w:val="20"/>
        <w:numPr>
          <w:ilvl w:val="0"/>
          <w:numId w:val="19"/>
        </w:numPr>
        <w:shd w:val="clear" w:color="auto" w:fill="auto"/>
        <w:tabs>
          <w:tab w:val="left" w:pos="1335"/>
        </w:tabs>
        <w:ind w:left="980" w:firstLine="0"/>
        <w:jc w:val="both"/>
      </w:pPr>
      <w:r>
        <w:t>применять педагогически обоснованные и обеспечивающие высокое</w:t>
      </w:r>
    </w:p>
    <w:p w:rsidR="00E53417" w:rsidRDefault="00D04C16">
      <w:pPr>
        <w:pStyle w:val="20"/>
        <w:shd w:val="clear" w:color="auto" w:fill="auto"/>
        <w:tabs>
          <w:tab w:val="left" w:pos="4774"/>
        </w:tabs>
        <w:ind w:left="980" w:firstLine="0"/>
        <w:jc w:val="both"/>
      </w:pPr>
      <w:r>
        <w:t>качество образования формы,</w:t>
      </w:r>
      <w:r>
        <w:tab/>
        <w:t>методы обучения и воспитания;</w:t>
      </w:r>
    </w:p>
    <w:p w:rsidR="00E53417" w:rsidRDefault="00D04C16">
      <w:pPr>
        <w:pStyle w:val="20"/>
        <w:numPr>
          <w:ilvl w:val="0"/>
          <w:numId w:val="19"/>
        </w:numPr>
        <w:shd w:val="clear" w:color="auto" w:fill="auto"/>
        <w:tabs>
          <w:tab w:val="left" w:pos="1335"/>
        </w:tabs>
        <w:ind w:left="980" w:right="240" w:firstLine="0"/>
        <w:jc w:val="both"/>
      </w:pPr>
      <w:r>
        <w:t>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53417" w:rsidRDefault="00D04C16">
      <w:pPr>
        <w:pStyle w:val="20"/>
        <w:numPr>
          <w:ilvl w:val="0"/>
          <w:numId w:val="19"/>
        </w:numPr>
        <w:shd w:val="clear" w:color="auto" w:fill="auto"/>
        <w:tabs>
          <w:tab w:val="left" w:pos="4774"/>
        </w:tabs>
        <w:ind w:left="980" w:firstLine="0"/>
        <w:jc w:val="both"/>
      </w:pPr>
      <w:r>
        <w:t xml:space="preserve"> систематически повышать</w:t>
      </w:r>
      <w:r>
        <w:tab/>
        <w:t>свой профессиональный уровень;</w:t>
      </w:r>
    </w:p>
    <w:p w:rsidR="00E53417" w:rsidRDefault="00D04C16">
      <w:pPr>
        <w:pStyle w:val="20"/>
        <w:numPr>
          <w:ilvl w:val="0"/>
          <w:numId w:val="19"/>
        </w:numPr>
        <w:shd w:val="clear" w:color="auto" w:fill="auto"/>
        <w:tabs>
          <w:tab w:val="left" w:pos="1335"/>
        </w:tabs>
        <w:ind w:left="980" w:firstLine="0"/>
        <w:jc w:val="both"/>
      </w:pPr>
      <w:r>
        <w:t>проходить аттестацию на соответствие занимаемой должности в порядке,</w:t>
      </w:r>
    </w:p>
    <w:p w:rsidR="00E53417" w:rsidRDefault="00D04C16">
      <w:pPr>
        <w:pStyle w:val="20"/>
        <w:shd w:val="clear" w:color="auto" w:fill="auto"/>
        <w:tabs>
          <w:tab w:val="left" w:pos="3438"/>
          <w:tab w:val="left" w:pos="6313"/>
          <w:tab w:val="left" w:pos="7479"/>
        </w:tabs>
        <w:ind w:left="980" w:firstLine="0"/>
        <w:jc w:val="both"/>
      </w:pPr>
      <w:r>
        <w:t>установленном</w:t>
      </w:r>
      <w:r>
        <w:tab/>
        <w:t>законодательством</w:t>
      </w:r>
      <w:r>
        <w:tab/>
        <w:t>об</w:t>
      </w:r>
      <w:r>
        <w:tab/>
        <w:t>образовании;</w:t>
      </w:r>
    </w:p>
    <w:p w:rsidR="00E53417" w:rsidRDefault="00D04C16">
      <w:pPr>
        <w:pStyle w:val="20"/>
        <w:numPr>
          <w:ilvl w:val="0"/>
          <w:numId w:val="19"/>
        </w:numPr>
        <w:shd w:val="clear" w:color="auto" w:fill="auto"/>
        <w:tabs>
          <w:tab w:val="left" w:pos="1567"/>
          <w:tab w:val="left" w:pos="2871"/>
          <w:tab w:val="left" w:pos="5497"/>
          <w:tab w:val="left" w:pos="6807"/>
        </w:tabs>
        <w:ind w:left="980" w:firstLine="0"/>
        <w:jc w:val="both"/>
      </w:pPr>
      <w:r>
        <w:t>проходить</w:t>
      </w:r>
      <w:r>
        <w:tab/>
        <w:t>в соответствии с</w:t>
      </w:r>
      <w:r>
        <w:tab/>
        <w:t>трудовым</w:t>
      </w:r>
      <w:r>
        <w:tab/>
        <w:t>законодательством</w:t>
      </w:r>
    </w:p>
    <w:p w:rsidR="00E53417" w:rsidRDefault="00D04C16">
      <w:pPr>
        <w:pStyle w:val="20"/>
        <w:shd w:val="clear" w:color="auto" w:fill="auto"/>
        <w:ind w:left="980" w:right="240" w:firstLine="0"/>
        <w:jc w:val="both"/>
      </w:pPr>
      <w:r>
        <w:t>предварительные при поступлении на работу и периодические медицинские осмотры, а также внеочередные медицинские осмотры по направлению Учреждения;</w:t>
      </w:r>
    </w:p>
    <w:p w:rsidR="00E53417" w:rsidRDefault="00D04C16">
      <w:pPr>
        <w:pStyle w:val="20"/>
        <w:numPr>
          <w:ilvl w:val="0"/>
          <w:numId w:val="19"/>
        </w:numPr>
        <w:shd w:val="clear" w:color="auto" w:fill="auto"/>
        <w:tabs>
          <w:tab w:val="left" w:pos="1432"/>
        </w:tabs>
        <w:ind w:left="980" w:right="240" w:firstLine="0"/>
        <w:jc w:val="both"/>
      </w:pPr>
      <w:r>
        <w:t>проходить в установленном законодательством Российской Федерации порядке обучение и проверку знаний и навыков в области охраны труда;</w:t>
      </w:r>
    </w:p>
    <w:p w:rsidR="00E53417" w:rsidRDefault="00D04C16">
      <w:pPr>
        <w:pStyle w:val="20"/>
        <w:numPr>
          <w:ilvl w:val="0"/>
          <w:numId w:val="19"/>
        </w:numPr>
        <w:shd w:val="clear" w:color="auto" w:fill="auto"/>
        <w:tabs>
          <w:tab w:val="left" w:pos="1567"/>
        </w:tabs>
        <w:ind w:left="980" w:right="240" w:firstLine="0"/>
        <w:jc w:val="both"/>
      </w:pPr>
      <w:r>
        <w:t>соблюдать настоящий Устав, правила внутреннего трудового распорядка.</w:t>
      </w:r>
    </w:p>
    <w:p w:rsidR="00E53417" w:rsidRDefault="00D04C16">
      <w:pPr>
        <w:pStyle w:val="20"/>
        <w:numPr>
          <w:ilvl w:val="0"/>
          <w:numId w:val="18"/>
        </w:numPr>
        <w:shd w:val="clear" w:color="auto" w:fill="auto"/>
        <w:tabs>
          <w:tab w:val="left" w:pos="1629"/>
        </w:tabs>
        <w:ind w:left="980" w:firstLine="0"/>
        <w:jc w:val="both"/>
      </w:pPr>
      <w:r>
        <w:t>Педагогический работник Учреждения не вправе оказывать платные</w:t>
      </w:r>
    </w:p>
    <w:p w:rsidR="00E53417" w:rsidRDefault="00D04C16">
      <w:pPr>
        <w:pStyle w:val="20"/>
        <w:shd w:val="clear" w:color="auto" w:fill="auto"/>
        <w:tabs>
          <w:tab w:val="left" w:pos="3049"/>
          <w:tab w:val="left" w:pos="5055"/>
          <w:tab w:val="left" w:pos="7710"/>
        </w:tabs>
        <w:ind w:left="980" w:right="240" w:firstLine="0"/>
        <w:jc w:val="both"/>
      </w:pPr>
      <w:r>
        <w:t>образовательные услуги учащимся в Учреждении, если это приводит к конфликту</w:t>
      </w:r>
      <w:r>
        <w:tab/>
        <w:t>интересов</w:t>
      </w:r>
      <w:r>
        <w:tab/>
        <w:t>педагогического</w:t>
      </w:r>
      <w:r>
        <w:tab/>
        <w:t>работника.</w:t>
      </w:r>
    </w:p>
    <w:p w:rsidR="00E53417" w:rsidRDefault="00D04C16">
      <w:pPr>
        <w:pStyle w:val="20"/>
        <w:numPr>
          <w:ilvl w:val="0"/>
          <w:numId w:val="18"/>
        </w:numPr>
        <w:shd w:val="clear" w:color="auto" w:fill="auto"/>
        <w:tabs>
          <w:tab w:val="left" w:pos="1993"/>
        </w:tabs>
        <w:ind w:left="980" w:right="240" w:firstLine="0"/>
        <w:jc w:val="both"/>
      </w:pPr>
      <w:r>
        <w:t>Педагогическим работникам запрещается использовать образовательную деятельность для политической агитации, принуждения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E53417" w:rsidRDefault="00D04C16">
      <w:pPr>
        <w:pStyle w:val="20"/>
        <w:numPr>
          <w:ilvl w:val="0"/>
          <w:numId w:val="18"/>
        </w:numPr>
        <w:shd w:val="clear" w:color="auto" w:fill="auto"/>
        <w:tabs>
          <w:tab w:val="left" w:pos="1648"/>
        </w:tabs>
        <w:ind w:left="980" w:right="240" w:firstLine="0"/>
        <w:jc w:val="both"/>
      </w:pPr>
      <w:r>
        <w:t>Педагогические работники несут ответственность за неисполнение или ненадлежащее исполнение возложенных на них обязанностей в порядке и в случаях, установленных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аттестации.</w:t>
      </w:r>
    </w:p>
    <w:p w:rsidR="00E53417" w:rsidRDefault="00D04C16">
      <w:pPr>
        <w:pStyle w:val="20"/>
        <w:numPr>
          <w:ilvl w:val="0"/>
          <w:numId w:val="18"/>
        </w:numPr>
        <w:shd w:val="clear" w:color="auto" w:fill="auto"/>
        <w:tabs>
          <w:tab w:val="left" w:pos="1993"/>
        </w:tabs>
        <w:ind w:left="980" w:right="240" w:firstLine="0"/>
        <w:jc w:val="both"/>
      </w:pPr>
      <w:r>
        <w:t>Комплектование персонала Учреждения осуществляется на основании штатного расписания и Учебного плана Учреждения в соответствии с законодательством Российской Федерации. К педагогической деятельности допускаются лица, имеющие среднее профессиональное или высшее образование и отвечающие</w:t>
      </w:r>
    </w:p>
    <w:p w:rsidR="00E53417" w:rsidRDefault="00D04C16">
      <w:pPr>
        <w:pStyle w:val="20"/>
        <w:shd w:val="clear" w:color="auto" w:fill="auto"/>
        <w:tabs>
          <w:tab w:val="left" w:pos="3983"/>
          <w:tab w:val="left" w:pos="7180"/>
        </w:tabs>
        <w:ind w:left="580" w:right="600" w:firstLine="0"/>
        <w:jc w:val="both"/>
      </w:pPr>
      <w:r>
        <w:lastRenderedPageBreak/>
        <w:t xml:space="preserve">квалификационным требованиям, указанным в </w:t>
      </w:r>
      <w:r>
        <w:rPr>
          <w:rStyle w:val="20pt"/>
        </w:rPr>
        <w:t xml:space="preserve">квалификационных </w:t>
      </w:r>
      <w:r>
        <w:t>справочниках, и (или) профессиональным стандартам. Директору Учреждения и его заместителям предоставляются в установленном законом порядке права, социальные гарантии и меры социальной поддержки, предусмотренные</w:t>
      </w:r>
      <w:r>
        <w:tab/>
        <w:t>педагогическим</w:t>
      </w:r>
      <w:r>
        <w:tab/>
        <w:t>работникам.</w:t>
      </w:r>
    </w:p>
    <w:p w:rsidR="00E53417" w:rsidRDefault="00D04C16">
      <w:pPr>
        <w:pStyle w:val="20"/>
        <w:numPr>
          <w:ilvl w:val="0"/>
          <w:numId w:val="20"/>
        </w:numPr>
        <w:shd w:val="clear" w:color="auto" w:fill="auto"/>
        <w:ind w:left="580" w:firstLine="0"/>
        <w:jc w:val="both"/>
      </w:pPr>
      <w:r>
        <w:t>В. К педагогической деятельности не допускаются лица:</w:t>
      </w:r>
    </w:p>
    <w:p w:rsidR="00E53417" w:rsidRDefault="00D04C16">
      <w:pPr>
        <w:pStyle w:val="20"/>
        <w:shd w:val="clear" w:color="auto" w:fill="auto"/>
        <w:tabs>
          <w:tab w:val="left" w:pos="2673"/>
          <w:tab w:val="left" w:pos="3532"/>
        </w:tabs>
        <w:ind w:left="580" w:firstLine="440"/>
      </w:pPr>
      <w:r>
        <w:t>лишенные права заниматься педагогической деятельностью в соответствии</w:t>
      </w:r>
      <w:r>
        <w:tab/>
        <w:t>с</w:t>
      </w:r>
      <w:r>
        <w:tab/>
        <w:t>вступившим в законную силу приговором суда;</w:t>
      </w:r>
    </w:p>
    <w:p w:rsidR="00E53417" w:rsidRDefault="00D04C16">
      <w:pPr>
        <w:pStyle w:val="20"/>
        <w:numPr>
          <w:ilvl w:val="0"/>
          <w:numId w:val="5"/>
        </w:numPr>
        <w:shd w:val="clear" w:color="auto" w:fill="auto"/>
        <w:tabs>
          <w:tab w:val="left" w:pos="788"/>
        </w:tabs>
        <w:ind w:left="580" w:right="600" w:firstLine="0"/>
        <w:jc w:val="both"/>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E53417" w:rsidRDefault="00D04C16">
      <w:pPr>
        <w:pStyle w:val="20"/>
        <w:numPr>
          <w:ilvl w:val="0"/>
          <w:numId w:val="5"/>
        </w:numPr>
        <w:shd w:val="clear" w:color="auto" w:fill="auto"/>
        <w:tabs>
          <w:tab w:val="left" w:pos="788"/>
        </w:tabs>
        <w:ind w:left="580" w:right="600" w:firstLine="0"/>
        <w:jc w:val="both"/>
      </w:pPr>
      <w:r>
        <w:t>имеющие неснятую или непогашенную судимость за умышленные тяжкие и особо тяжкие преступления;</w:t>
      </w:r>
    </w:p>
    <w:p w:rsidR="00E53417" w:rsidRDefault="00D04C16">
      <w:pPr>
        <w:pStyle w:val="20"/>
        <w:shd w:val="clear" w:color="auto" w:fill="auto"/>
        <w:ind w:left="580" w:right="600" w:firstLine="440"/>
      </w:pPr>
      <w:r>
        <w:t>признанные недееспособными в установленном Федеральным законом порядке;</w:t>
      </w:r>
    </w:p>
    <w:p w:rsidR="00E53417" w:rsidRDefault="00D04C16">
      <w:pPr>
        <w:pStyle w:val="20"/>
        <w:numPr>
          <w:ilvl w:val="0"/>
          <w:numId w:val="5"/>
        </w:numPr>
        <w:shd w:val="clear" w:color="auto" w:fill="auto"/>
        <w:tabs>
          <w:tab w:val="left" w:pos="793"/>
        </w:tabs>
        <w:ind w:left="580" w:right="600" w:firstLine="0"/>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53417" w:rsidRDefault="00D04C16">
      <w:pPr>
        <w:pStyle w:val="20"/>
        <w:numPr>
          <w:ilvl w:val="0"/>
          <w:numId w:val="5"/>
        </w:numPr>
        <w:shd w:val="clear" w:color="auto" w:fill="auto"/>
        <w:tabs>
          <w:tab w:val="left" w:pos="783"/>
        </w:tabs>
        <w:spacing w:after="120"/>
        <w:ind w:left="580" w:firstLine="0"/>
        <w:jc w:val="both"/>
      </w:pPr>
      <w:r>
        <w:t>иные в соответствии с действующим законодательством,</w:t>
      </w:r>
    </w:p>
    <w:p w:rsidR="00E53417" w:rsidRDefault="00D04C16">
      <w:pPr>
        <w:pStyle w:val="20"/>
        <w:numPr>
          <w:ilvl w:val="0"/>
          <w:numId w:val="20"/>
        </w:numPr>
        <w:shd w:val="clear" w:color="auto" w:fill="auto"/>
        <w:tabs>
          <w:tab w:val="left" w:pos="1199"/>
        </w:tabs>
        <w:ind w:left="580" w:right="600" w:firstLine="0"/>
        <w:jc w:val="both"/>
      </w:pPr>
      <w:r>
        <w:t>В Учреждении наряду с должностями педагогических работников предусматриваются должности административно-</w:t>
      </w:r>
    </w:p>
    <w:p w:rsidR="00E53417" w:rsidRDefault="00D04C16">
      <w:pPr>
        <w:pStyle w:val="20"/>
        <w:shd w:val="clear" w:color="auto" w:fill="auto"/>
        <w:tabs>
          <w:tab w:val="left" w:pos="7646"/>
        </w:tabs>
        <w:ind w:left="580" w:right="600" w:firstLine="0"/>
        <w:jc w:val="both"/>
      </w:pPr>
      <w:r>
        <w:t>хозяйственных, производственных, учебно-вспомогательных, и иных работников, осуществляющих вспомогательные функции (ч.</w:t>
      </w:r>
      <w:r>
        <w:tab/>
        <w:t>3 ст,</w:t>
      </w:r>
    </w:p>
    <w:p w:rsidR="00E53417" w:rsidRDefault="00D04C16">
      <w:pPr>
        <w:pStyle w:val="20"/>
        <w:shd w:val="clear" w:color="auto" w:fill="auto"/>
        <w:tabs>
          <w:tab w:val="left" w:pos="3777"/>
          <w:tab w:val="left" w:pos="5961"/>
          <w:tab w:val="left" w:pos="8039"/>
        </w:tabs>
        <w:ind w:left="580" w:firstLine="0"/>
        <w:jc w:val="both"/>
      </w:pPr>
      <w:r>
        <w:t>52 Федерального</w:t>
      </w:r>
      <w:r>
        <w:tab/>
        <w:t>Закона</w:t>
      </w:r>
      <w:r>
        <w:tab/>
        <w:t>№273</w:t>
      </w:r>
      <w:r>
        <w:tab/>
        <w:t>ФЗ).</w:t>
      </w:r>
    </w:p>
    <w:p w:rsidR="00E53417" w:rsidRDefault="00D04C16">
      <w:pPr>
        <w:pStyle w:val="20"/>
        <w:numPr>
          <w:ilvl w:val="0"/>
          <w:numId w:val="21"/>
        </w:numPr>
        <w:shd w:val="clear" w:color="auto" w:fill="auto"/>
        <w:tabs>
          <w:tab w:val="left" w:pos="1234"/>
        </w:tabs>
        <w:ind w:left="580" w:firstLine="0"/>
        <w:jc w:val="both"/>
      </w:pPr>
      <w:r>
        <w:t>Право на занятие должностей, предусмотренных п. 5.5, имеют лица,</w:t>
      </w:r>
    </w:p>
    <w:p w:rsidR="00E53417" w:rsidRDefault="00D04C16">
      <w:pPr>
        <w:pStyle w:val="20"/>
        <w:shd w:val="clear" w:color="auto" w:fill="auto"/>
        <w:tabs>
          <w:tab w:val="left" w:pos="6297"/>
          <w:tab w:val="left" w:pos="8375"/>
        </w:tabs>
        <w:ind w:left="580" w:firstLine="0"/>
        <w:jc w:val="both"/>
      </w:pPr>
      <w:r>
        <w:t>отвечающие квалификационным требованиям,</w:t>
      </w:r>
      <w:r>
        <w:tab/>
        <w:t>указанным</w:t>
      </w:r>
      <w:r>
        <w:tab/>
        <w:t>в</w:t>
      </w:r>
    </w:p>
    <w:p w:rsidR="00E53417" w:rsidRDefault="00D04C16">
      <w:pPr>
        <w:pStyle w:val="20"/>
        <w:shd w:val="clear" w:color="auto" w:fill="auto"/>
        <w:ind w:left="580" w:firstLine="0"/>
        <w:jc w:val="both"/>
      </w:pPr>
      <w:r>
        <w:t>квалификационных справочниках, и (или) профессиональным стандартам.</w:t>
      </w:r>
    </w:p>
    <w:p w:rsidR="00E53417" w:rsidRDefault="00D04C16">
      <w:pPr>
        <w:pStyle w:val="20"/>
        <w:numPr>
          <w:ilvl w:val="0"/>
          <w:numId w:val="21"/>
        </w:numPr>
        <w:shd w:val="clear" w:color="auto" w:fill="auto"/>
        <w:tabs>
          <w:tab w:val="left" w:pos="1311"/>
        </w:tabs>
        <w:spacing w:after="147"/>
        <w:ind w:left="580" w:right="600" w:firstLine="0"/>
        <w:jc w:val="both"/>
      </w:pPr>
      <w:r>
        <w:t>Права, обязанности и ответственность работников Учреждения, занимающих должности, указанные в части 5.5, устанавливаются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E53417" w:rsidRDefault="00D04C16">
      <w:pPr>
        <w:pStyle w:val="20"/>
        <w:numPr>
          <w:ilvl w:val="0"/>
          <w:numId w:val="22"/>
        </w:numPr>
        <w:shd w:val="clear" w:color="auto" w:fill="auto"/>
        <w:tabs>
          <w:tab w:val="left" w:pos="1199"/>
        </w:tabs>
        <w:spacing w:after="111" w:line="240" w:lineRule="exact"/>
        <w:ind w:left="580" w:firstLine="0"/>
        <w:jc w:val="both"/>
      </w:pPr>
      <w:r>
        <w:t>Права работников Учреждения указанные в части 5.5:</w:t>
      </w:r>
    </w:p>
    <w:p w:rsidR="00E53417" w:rsidRDefault="00D04C16">
      <w:pPr>
        <w:pStyle w:val="20"/>
        <w:numPr>
          <w:ilvl w:val="0"/>
          <w:numId w:val="5"/>
        </w:numPr>
        <w:shd w:val="clear" w:color="auto" w:fill="auto"/>
        <w:tabs>
          <w:tab w:val="left" w:pos="846"/>
        </w:tabs>
        <w:spacing w:line="269" w:lineRule="exact"/>
        <w:ind w:left="580" w:right="600" w:firstLine="0"/>
        <w:jc w:val="both"/>
      </w:pPr>
      <w:r>
        <w:t>на заключение, изменение и расторжение трудового договора в порядке и на условиях, которые установлены ТК РФ, иными федеральными законами;</w:t>
      </w:r>
    </w:p>
    <w:p w:rsidR="00E53417" w:rsidRDefault="00D04C16">
      <w:pPr>
        <w:pStyle w:val="20"/>
        <w:numPr>
          <w:ilvl w:val="0"/>
          <w:numId w:val="5"/>
        </w:numPr>
        <w:shd w:val="clear" w:color="auto" w:fill="auto"/>
        <w:tabs>
          <w:tab w:val="left" w:pos="788"/>
        </w:tabs>
        <w:spacing w:line="269" w:lineRule="exact"/>
        <w:ind w:left="580" w:firstLine="0"/>
        <w:jc w:val="both"/>
      </w:pPr>
      <w:r>
        <w:t>на предоставление ему работы, обусловленной трудовым договором;</w:t>
      </w:r>
    </w:p>
    <w:p w:rsidR="00E53417" w:rsidRDefault="00D04C16">
      <w:pPr>
        <w:pStyle w:val="20"/>
        <w:numPr>
          <w:ilvl w:val="0"/>
          <w:numId w:val="5"/>
        </w:numPr>
        <w:shd w:val="clear" w:color="auto" w:fill="auto"/>
        <w:tabs>
          <w:tab w:val="left" w:pos="786"/>
        </w:tabs>
        <w:spacing w:line="283" w:lineRule="exact"/>
        <w:ind w:left="560" w:right="580" w:firstLine="0"/>
      </w:pPr>
      <w:r>
        <w:lastRenderedPageBreak/>
        <w:t>на рабочее место, соответствующее государственным нормативным требов антам охраны труда и условиям, предусмотренным коллективным договором;</w:t>
      </w:r>
    </w:p>
    <w:p w:rsidR="00E53417" w:rsidRDefault="00D04C16">
      <w:pPr>
        <w:pStyle w:val="20"/>
        <w:numPr>
          <w:ilvl w:val="0"/>
          <w:numId w:val="5"/>
        </w:numPr>
        <w:shd w:val="clear" w:color="auto" w:fill="auto"/>
        <w:tabs>
          <w:tab w:val="left" w:pos="786"/>
        </w:tabs>
        <w:spacing w:after="120" w:line="278" w:lineRule="exact"/>
        <w:ind w:left="560" w:right="580" w:firstLine="0"/>
      </w:pPr>
      <w:r>
        <w:t>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53417" w:rsidRDefault="00D04C16">
      <w:pPr>
        <w:pStyle w:val="20"/>
        <w:numPr>
          <w:ilvl w:val="0"/>
          <w:numId w:val="5"/>
        </w:numPr>
        <w:shd w:val="clear" w:color="auto" w:fill="auto"/>
        <w:tabs>
          <w:tab w:val="left" w:pos="786"/>
        </w:tabs>
        <w:spacing w:line="278" w:lineRule="exact"/>
        <w:ind w:left="560" w:right="580" w:firstLine="0"/>
        <w:jc w:val="both"/>
      </w:pPr>
      <w: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E53417" w:rsidRDefault="00D04C16">
      <w:pPr>
        <w:pStyle w:val="20"/>
        <w:numPr>
          <w:ilvl w:val="0"/>
          <w:numId w:val="5"/>
        </w:numPr>
        <w:shd w:val="clear" w:color="auto" w:fill="auto"/>
        <w:tabs>
          <w:tab w:val="left" w:pos="786"/>
        </w:tabs>
        <w:ind w:left="560" w:right="580" w:firstLine="0"/>
      </w:pPr>
      <w:r>
        <w:t>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E53417" w:rsidRDefault="00D04C16">
      <w:pPr>
        <w:pStyle w:val="20"/>
        <w:numPr>
          <w:ilvl w:val="0"/>
          <w:numId w:val="5"/>
        </w:numPr>
        <w:shd w:val="clear" w:color="auto" w:fill="auto"/>
        <w:tabs>
          <w:tab w:val="left" w:pos="786"/>
        </w:tabs>
        <w:ind w:left="560" w:right="580" w:firstLine="0"/>
      </w:pPr>
      <w:r>
        <w:t>на профессиональную подготовку, переподготовку и повышение своей квалификации в порядке, установленном ТК РФ, иными федеральными законами;</w:t>
      </w:r>
    </w:p>
    <w:p w:rsidR="00E53417" w:rsidRDefault="00D04C16">
      <w:pPr>
        <w:pStyle w:val="20"/>
        <w:numPr>
          <w:ilvl w:val="0"/>
          <w:numId w:val="5"/>
        </w:numPr>
        <w:shd w:val="clear" w:color="auto" w:fill="auto"/>
        <w:tabs>
          <w:tab w:val="left" w:pos="786"/>
        </w:tabs>
        <w:ind w:left="560" w:right="580" w:firstLine="0"/>
      </w:pPr>
      <w: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53417" w:rsidRDefault="00D04C16">
      <w:pPr>
        <w:pStyle w:val="20"/>
        <w:numPr>
          <w:ilvl w:val="0"/>
          <w:numId w:val="5"/>
        </w:numPr>
        <w:shd w:val="clear" w:color="auto" w:fill="auto"/>
        <w:tabs>
          <w:tab w:val="left" w:pos="786"/>
        </w:tabs>
        <w:ind w:left="560" w:right="580" w:firstLine="0"/>
      </w:pPr>
      <w:r>
        <w:t>на участие в управлении учреждением в предусмотренных ТК РФ, иными федеральными законами, соглашениями, Уставом учреждения и коллективным договором формах;</w:t>
      </w:r>
    </w:p>
    <w:p w:rsidR="00E53417" w:rsidRDefault="00D04C16">
      <w:pPr>
        <w:pStyle w:val="20"/>
        <w:numPr>
          <w:ilvl w:val="0"/>
          <w:numId w:val="5"/>
        </w:numPr>
        <w:shd w:val="clear" w:color="auto" w:fill="auto"/>
        <w:tabs>
          <w:tab w:val="left" w:pos="786"/>
        </w:tabs>
        <w:ind w:left="560" w:right="580" w:firstLine="0"/>
      </w:pPr>
      <w:r>
        <w:t>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E53417" w:rsidRDefault="00D04C16">
      <w:pPr>
        <w:pStyle w:val="20"/>
        <w:numPr>
          <w:ilvl w:val="0"/>
          <w:numId w:val="5"/>
        </w:numPr>
        <w:shd w:val="clear" w:color="auto" w:fill="auto"/>
        <w:tabs>
          <w:tab w:val="left" w:pos="786"/>
        </w:tabs>
        <w:ind w:left="560" w:right="580" w:firstLine="0"/>
      </w:pPr>
      <w:r>
        <w:t>на защиту своих трудовых прав, свобод и законных интересов всеми не запрещенными законом способами;</w:t>
      </w:r>
    </w:p>
    <w:p w:rsidR="00E53417" w:rsidRDefault="00D04C16">
      <w:pPr>
        <w:pStyle w:val="20"/>
        <w:shd w:val="clear" w:color="auto" w:fill="auto"/>
        <w:ind w:left="560" w:right="580" w:firstLine="0"/>
      </w:pPr>
      <w:r>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E53417" w:rsidRDefault="00D04C16">
      <w:pPr>
        <w:pStyle w:val="20"/>
        <w:shd w:val="clear" w:color="auto" w:fill="auto"/>
        <w:ind w:left="560" w:right="580" w:firstLine="0"/>
      </w:pPr>
      <w:r>
        <w:t>-на обязательное социальное страхование в случаях, предусмотренных федеральными законами;</w:t>
      </w:r>
    </w:p>
    <w:p w:rsidR="00E53417" w:rsidRDefault="00D04C16">
      <w:pPr>
        <w:pStyle w:val="20"/>
        <w:numPr>
          <w:ilvl w:val="0"/>
          <w:numId w:val="5"/>
        </w:numPr>
        <w:shd w:val="clear" w:color="auto" w:fill="auto"/>
        <w:tabs>
          <w:tab w:val="left" w:pos="786"/>
        </w:tabs>
        <w:ind w:left="560" w:right="580" w:firstLine="0"/>
        <w:jc w:val="both"/>
      </w:pPr>
      <w:r>
        <w:t>на компенсации, если занят на работах с вредными и (или) опасными условиями труда; пользоваться другими правами в соответствии с уставом учреждения, трудовым договором, законодательством. Российской Федерации и Республики Бурятия,</w:t>
      </w:r>
    </w:p>
    <w:p w:rsidR="00E53417" w:rsidRDefault="00D04C16">
      <w:pPr>
        <w:pStyle w:val="20"/>
        <w:numPr>
          <w:ilvl w:val="0"/>
          <w:numId w:val="23"/>
        </w:numPr>
        <w:shd w:val="clear" w:color="auto" w:fill="auto"/>
        <w:tabs>
          <w:tab w:val="left" w:pos="1861"/>
        </w:tabs>
        <w:ind w:left="560" w:firstLine="0"/>
      </w:pPr>
      <w:r>
        <w:t>Обязанности работников. Работники обязаны: 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p>
    <w:p w:rsidR="00E53417" w:rsidRDefault="00D04C16">
      <w:pPr>
        <w:pStyle w:val="20"/>
        <w:shd w:val="clear" w:color="auto" w:fill="auto"/>
        <w:ind w:left="560" w:firstLine="0"/>
      </w:pPr>
      <w:r>
        <w:t>-соблюдать требования по охране труда и обеспечению безопасности труда;.</w:t>
      </w:r>
    </w:p>
    <w:p w:rsidR="00E53417" w:rsidRDefault="00D04C16">
      <w:pPr>
        <w:pStyle w:val="20"/>
        <w:numPr>
          <w:ilvl w:val="0"/>
          <w:numId w:val="5"/>
        </w:numPr>
        <w:shd w:val="clear" w:color="auto" w:fill="auto"/>
        <w:tabs>
          <w:tab w:val="left" w:pos="786"/>
        </w:tabs>
        <w:ind w:left="560" w:firstLine="0"/>
      </w:pPr>
      <w:r>
        <w:t>незамедлительно сообщать работодателю о возникновении ситуации, представляющей угрозу жизни и здоровью людей, сохранности имущества</w:t>
      </w:r>
    </w:p>
    <w:p w:rsidR="00E53417" w:rsidRDefault="00D04C16">
      <w:pPr>
        <w:pStyle w:val="20"/>
        <w:shd w:val="clear" w:color="auto" w:fill="auto"/>
        <w:spacing w:line="240" w:lineRule="exact"/>
        <w:ind w:left="560" w:firstLine="0"/>
        <w:jc w:val="both"/>
      </w:pPr>
      <w:r>
        <w:t>работодателя, в т.ч. имущества третьих лиц, находящихся у работодателя;</w:t>
      </w:r>
    </w:p>
    <w:p w:rsidR="00E53417" w:rsidRDefault="00D04C16">
      <w:pPr>
        <w:pStyle w:val="20"/>
        <w:numPr>
          <w:ilvl w:val="0"/>
          <w:numId w:val="5"/>
        </w:numPr>
        <w:shd w:val="clear" w:color="auto" w:fill="auto"/>
        <w:tabs>
          <w:tab w:val="left" w:pos="785"/>
        </w:tabs>
        <w:ind w:left="560" w:right="600" w:firstLine="0"/>
        <w:jc w:val="both"/>
      </w:pPr>
      <w:r>
        <w:t xml:space="preserve">бережно относиться к имуществу работодателя, в т.ч. к имуществу третьих </w:t>
      </w:r>
      <w:r>
        <w:lastRenderedPageBreak/>
        <w:t>лиц, находящихся у работодателя;</w:t>
      </w:r>
    </w:p>
    <w:p w:rsidR="00E53417" w:rsidRDefault="00D04C16">
      <w:pPr>
        <w:pStyle w:val="20"/>
        <w:numPr>
          <w:ilvl w:val="0"/>
          <w:numId w:val="5"/>
        </w:numPr>
        <w:shd w:val="clear" w:color="auto" w:fill="auto"/>
        <w:tabs>
          <w:tab w:val="left" w:pos="795"/>
        </w:tabs>
        <w:ind w:left="560" w:firstLine="0"/>
        <w:jc w:val="both"/>
      </w:pPr>
      <w:r>
        <w:t>проходить предварительные и периодические медицинские осмотры;</w:t>
      </w:r>
    </w:p>
    <w:p w:rsidR="00E53417" w:rsidRDefault="00D04C16">
      <w:pPr>
        <w:pStyle w:val="20"/>
        <w:numPr>
          <w:ilvl w:val="0"/>
          <w:numId w:val="5"/>
        </w:numPr>
        <w:shd w:val="clear" w:color="auto" w:fill="auto"/>
        <w:tabs>
          <w:tab w:val="left" w:pos="795"/>
        </w:tabs>
        <w:ind w:left="560" w:right="600" w:firstLine="0"/>
        <w:jc w:val="both"/>
      </w:pPr>
      <w:r>
        <w:t>предъявлять при приеме на работу документы, предусмотренные трудовым законодательством;</w:t>
      </w:r>
    </w:p>
    <w:p w:rsidR="00E53417" w:rsidRDefault="00D04C16">
      <w:pPr>
        <w:pStyle w:val="20"/>
        <w:numPr>
          <w:ilvl w:val="0"/>
          <w:numId w:val="5"/>
        </w:numPr>
        <w:shd w:val="clear" w:color="auto" w:fill="auto"/>
        <w:tabs>
          <w:tab w:val="left" w:pos="790"/>
        </w:tabs>
        <w:ind w:left="560" w:right="600" w:firstLine="0"/>
        <w:jc w:val="both"/>
      </w:pPr>
      <w:r>
        <w:t>содержать рабочее место, мебель, оборудование в исправном и аккуратном состоянии, поддерживать чистоту в помещениях учреждения;</w:t>
      </w:r>
    </w:p>
    <w:p w:rsidR="00E53417" w:rsidRDefault="00D04C16">
      <w:pPr>
        <w:pStyle w:val="20"/>
        <w:numPr>
          <w:ilvl w:val="0"/>
          <w:numId w:val="5"/>
        </w:numPr>
        <w:shd w:val="clear" w:color="auto" w:fill="auto"/>
        <w:tabs>
          <w:tab w:val="left" w:pos="795"/>
        </w:tabs>
        <w:ind w:left="560" w:right="600" w:firstLine="0"/>
        <w:jc w:val="both"/>
      </w:pPr>
      <w:r>
        <w:t xml:space="preserve">экономно и рационально расходовать энергию, топливо </w:t>
      </w:r>
      <w:r>
        <w:rPr>
          <w:rStyle w:val="23"/>
        </w:rPr>
        <w:t>и</w:t>
      </w:r>
      <w:r>
        <w:t xml:space="preserve"> другие материальные ресурсы работодателя;</w:t>
      </w:r>
    </w:p>
    <w:p w:rsidR="00E53417" w:rsidRDefault="00D04C16">
      <w:pPr>
        <w:pStyle w:val="20"/>
        <w:numPr>
          <w:ilvl w:val="0"/>
          <w:numId w:val="5"/>
        </w:numPr>
        <w:shd w:val="clear" w:color="auto" w:fill="auto"/>
        <w:tabs>
          <w:tab w:val="left" w:pos="785"/>
        </w:tabs>
        <w:spacing w:after="60"/>
        <w:ind w:left="560" w:firstLine="0"/>
        <w:jc w:val="both"/>
      </w:pPr>
      <w:r>
        <w:t>соблюдать законные права и свободы учащихся и воспитанников;</w:t>
      </w:r>
    </w:p>
    <w:p w:rsidR="00E53417" w:rsidRDefault="00D04C16">
      <w:pPr>
        <w:pStyle w:val="20"/>
        <w:shd w:val="clear" w:color="auto" w:fill="auto"/>
        <w:ind w:left="560" w:firstLine="0"/>
        <w:jc w:val="both"/>
      </w:pPr>
      <w:r>
        <w:t>5,5.5 уважительно и тактично относиться к коллегам по работе и учащимся</w:t>
      </w:r>
    </w:p>
    <w:p w:rsidR="00E53417" w:rsidRDefault="00D04C16">
      <w:pPr>
        <w:pStyle w:val="20"/>
        <w:numPr>
          <w:ilvl w:val="0"/>
          <w:numId w:val="20"/>
        </w:numPr>
        <w:shd w:val="clear" w:color="auto" w:fill="auto"/>
        <w:tabs>
          <w:tab w:val="left" w:pos="1054"/>
        </w:tabs>
        <w:ind w:left="560" w:firstLine="0"/>
        <w:jc w:val="both"/>
      </w:pPr>
      <w:r>
        <w:t>Родители (законные представители) имеют право;</w:t>
      </w:r>
    </w:p>
    <w:p w:rsidR="00E53417" w:rsidRDefault="00D04C16">
      <w:pPr>
        <w:pStyle w:val="20"/>
        <w:numPr>
          <w:ilvl w:val="0"/>
          <w:numId w:val="5"/>
        </w:numPr>
        <w:shd w:val="clear" w:color="auto" w:fill="auto"/>
        <w:tabs>
          <w:tab w:val="left" w:pos="795"/>
        </w:tabs>
        <w:ind w:left="560" w:right="600" w:firstLine="0"/>
        <w:jc w:val="both"/>
      </w:pPr>
      <w:r>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E53417" w:rsidRDefault="00D04C16">
      <w:pPr>
        <w:pStyle w:val="20"/>
        <w:numPr>
          <w:ilvl w:val="0"/>
          <w:numId w:val="5"/>
        </w:numPr>
        <w:shd w:val="clear" w:color="auto" w:fill="auto"/>
        <w:tabs>
          <w:tab w:val="left" w:pos="795"/>
        </w:tabs>
        <w:ind w:left="560" w:right="600" w:firstLine="0"/>
        <w:jc w:val="both"/>
      </w:pPr>
      <w:r>
        <w:t>знакомиться с содержанием образования, используемыми методами обучения и воспитания, образовательными технологиями а также со спортивными достижениями учащихся;</w:t>
      </w:r>
    </w:p>
    <w:p w:rsidR="00E53417" w:rsidRDefault="00D04C16">
      <w:pPr>
        <w:pStyle w:val="20"/>
        <w:numPr>
          <w:ilvl w:val="0"/>
          <w:numId w:val="5"/>
        </w:numPr>
        <w:shd w:val="clear" w:color="auto" w:fill="auto"/>
        <w:tabs>
          <w:tab w:val="left" w:pos="848"/>
        </w:tabs>
        <w:ind w:left="560" w:firstLine="0"/>
        <w:jc w:val="both"/>
      </w:pPr>
      <w:r>
        <w:t>участвовать в управлении Учреждением;</w:t>
      </w:r>
    </w:p>
    <w:p w:rsidR="00E53417" w:rsidRDefault="00D04C16">
      <w:pPr>
        <w:pStyle w:val="20"/>
        <w:numPr>
          <w:ilvl w:val="0"/>
          <w:numId w:val="5"/>
        </w:numPr>
        <w:shd w:val="clear" w:color="auto" w:fill="auto"/>
        <w:tabs>
          <w:tab w:val="left" w:pos="853"/>
        </w:tabs>
        <w:ind w:left="560" w:firstLine="0"/>
      </w:pPr>
      <w:r>
        <w:t>обжаловать решения администрации, касающиеся образовательной деятельности в отношении их ребенка в комиссии по урегулированию споров;</w:t>
      </w:r>
    </w:p>
    <w:p w:rsidR="00E53417" w:rsidRDefault="00D04C16">
      <w:pPr>
        <w:pStyle w:val="20"/>
        <w:numPr>
          <w:ilvl w:val="0"/>
          <w:numId w:val="5"/>
        </w:numPr>
        <w:shd w:val="clear" w:color="auto" w:fill="auto"/>
        <w:tabs>
          <w:tab w:val="left" w:pos="848"/>
        </w:tabs>
        <w:ind w:left="560" w:firstLine="0"/>
        <w:jc w:val="both"/>
      </w:pPr>
      <w:r>
        <w:t>защищать права и законные интересы учащихся.</w:t>
      </w:r>
    </w:p>
    <w:p w:rsidR="00E53417" w:rsidRDefault="00D04C16">
      <w:pPr>
        <w:pStyle w:val="20"/>
        <w:shd w:val="clear" w:color="auto" w:fill="auto"/>
        <w:ind w:left="940" w:firstLine="0"/>
      </w:pPr>
      <w:r>
        <w:t>иные права предусмотренные действующим законодательством</w:t>
      </w:r>
    </w:p>
    <w:p w:rsidR="00E53417" w:rsidRDefault="00D04C16">
      <w:pPr>
        <w:pStyle w:val="20"/>
        <w:numPr>
          <w:ilvl w:val="0"/>
          <w:numId w:val="24"/>
        </w:numPr>
        <w:shd w:val="clear" w:color="auto" w:fill="auto"/>
        <w:tabs>
          <w:tab w:val="left" w:pos="1160"/>
        </w:tabs>
        <w:ind w:left="560" w:right="600" w:firstLine="0"/>
      </w:pPr>
      <w:r>
        <w:t>Родители (законные представители) несовершеннолетних учащихся обязаны:</w:t>
      </w:r>
    </w:p>
    <w:p w:rsidR="00E53417" w:rsidRDefault="00D04C16">
      <w:pPr>
        <w:pStyle w:val="20"/>
        <w:numPr>
          <w:ilvl w:val="0"/>
          <w:numId w:val="5"/>
        </w:numPr>
        <w:shd w:val="clear" w:color="auto" w:fill="auto"/>
        <w:tabs>
          <w:tab w:val="left" w:pos="853"/>
        </w:tabs>
        <w:ind w:left="560" w:right="600" w:firstLine="0"/>
        <w:jc w:val="both"/>
      </w:pPr>
      <w:r>
        <w:t>заложить основы физического, нравственного и интеллектуального развития личности ребенка;</w:t>
      </w:r>
    </w:p>
    <w:p w:rsidR="00E53417" w:rsidRDefault="00D04C16">
      <w:pPr>
        <w:pStyle w:val="20"/>
        <w:numPr>
          <w:ilvl w:val="0"/>
          <w:numId w:val="5"/>
        </w:numPr>
        <w:shd w:val="clear" w:color="auto" w:fill="auto"/>
        <w:tabs>
          <w:tab w:val="left" w:pos="1039"/>
        </w:tabs>
        <w:ind w:left="560" w:right="600" w:firstLine="0"/>
        <w:jc w:val="both"/>
      </w:pPr>
      <w:r>
        <w:t>соблюдать Устав Учреждения, правила внутреннего распорядка, требования локальных нормативных актов,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E53417" w:rsidRDefault="00D04C16">
      <w:pPr>
        <w:pStyle w:val="20"/>
        <w:numPr>
          <w:ilvl w:val="0"/>
          <w:numId w:val="5"/>
        </w:numPr>
        <w:shd w:val="clear" w:color="auto" w:fill="auto"/>
        <w:tabs>
          <w:tab w:val="left" w:pos="853"/>
        </w:tabs>
        <w:ind w:left="560" w:firstLine="0"/>
        <w:jc w:val="both"/>
      </w:pPr>
      <w:r>
        <w:t>уважать честь и достоинство учащихся и работников Учреждения.</w:t>
      </w:r>
    </w:p>
    <w:p w:rsidR="00E53417" w:rsidRDefault="00D04C16">
      <w:pPr>
        <w:pStyle w:val="20"/>
        <w:shd w:val="clear" w:color="auto" w:fill="auto"/>
        <w:ind w:right="340" w:firstLine="0"/>
        <w:jc w:val="center"/>
      </w:pPr>
      <w:r>
        <w:t>иные права предусмотренные действующим законодательством</w:t>
      </w:r>
    </w:p>
    <w:p w:rsidR="00E53417" w:rsidRDefault="00D04C16">
      <w:pPr>
        <w:pStyle w:val="20"/>
        <w:numPr>
          <w:ilvl w:val="0"/>
          <w:numId w:val="24"/>
        </w:numPr>
        <w:shd w:val="clear" w:color="auto" w:fill="auto"/>
        <w:tabs>
          <w:tab w:val="left" w:pos="1246"/>
        </w:tabs>
        <w:ind w:left="560" w:right="600" w:firstLine="0"/>
        <w:jc w:val="both"/>
      </w:pPr>
      <w:r>
        <w:t>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rsidR="00E53417" w:rsidRDefault="00D04C16">
      <w:pPr>
        <w:pStyle w:val="20"/>
        <w:numPr>
          <w:ilvl w:val="0"/>
          <w:numId w:val="5"/>
        </w:numPr>
        <w:shd w:val="clear" w:color="auto" w:fill="auto"/>
        <w:tabs>
          <w:tab w:val="left" w:pos="853"/>
        </w:tabs>
        <w:ind w:left="560" w:right="600" w:firstLine="0"/>
        <w:jc w:val="both"/>
      </w:pPr>
      <w:r>
        <w:t>направлять в органы управления Учреждением обращения' о применении к ее работникам, нарушающим и (или) ущемляющим права учащихся, родителей (законных представителей) несовершеннолетних учащихся,</w:t>
      </w:r>
    </w:p>
    <w:p w:rsidR="00E53417" w:rsidRDefault="00D04C16">
      <w:pPr>
        <w:pStyle w:val="20"/>
        <w:shd w:val="clear" w:color="auto" w:fill="auto"/>
        <w:ind w:left="520" w:right="580" w:firstLine="0"/>
      </w:pPr>
      <w:r>
        <w:t>дисциплинарных взысканий. Такие обращения подлежат обязательному рассмотрению указанными органами с привлечением учащихся, родителей (законных представителей) несовершеннолетних учащихся;</w:t>
      </w:r>
    </w:p>
    <w:p w:rsidR="00E53417" w:rsidRDefault="00D04C16">
      <w:pPr>
        <w:pStyle w:val="20"/>
        <w:numPr>
          <w:ilvl w:val="0"/>
          <w:numId w:val="5"/>
        </w:numPr>
        <w:shd w:val="clear" w:color="auto" w:fill="auto"/>
        <w:tabs>
          <w:tab w:val="left" w:pos="785"/>
        </w:tabs>
        <w:ind w:left="520" w:right="580" w:firstLine="0"/>
      </w:pPr>
      <w:r>
        <w:t xml:space="preserve">обращаться в комиссию по урегулированию споров между участниками </w:t>
      </w:r>
      <w:r>
        <w:lastRenderedPageBreak/>
        <w:t>образовательных отношений, в том числе по вопросам о наличии или об отсутствии конфликта интересов педагогического работника; использовать не запрещенные законодательством Российской Федерации иные способы защиты прав и законных интересов.</w:t>
      </w:r>
    </w:p>
    <w:p w:rsidR="00E53417" w:rsidRDefault="00D04C16">
      <w:pPr>
        <w:pStyle w:val="20"/>
        <w:numPr>
          <w:ilvl w:val="0"/>
          <w:numId w:val="20"/>
        </w:numPr>
        <w:shd w:val="clear" w:color="auto" w:fill="auto"/>
        <w:tabs>
          <w:tab w:val="left" w:pos="1001"/>
        </w:tabs>
        <w:spacing w:after="120"/>
        <w:ind w:left="520" w:right="580" w:firstLine="0"/>
        <w:jc w:val="both"/>
      </w:pPr>
      <w:r>
        <w:t xml:space="preserve">Комиссия по урегулированию споров между участниками образовательных отношений создается в </w:t>
      </w:r>
      <w:r>
        <w:rPr>
          <w:rStyle w:val="23"/>
        </w:rPr>
        <w:t>целях</w:t>
      </w:r>
      <w:r>
        <w:t xml:space="preserve">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взыскания. Порядок создания, организации работы, принятия решений комиссией и их исполнения устанавливается соответствующим локальным актом: Учреждения.</w:t>
      </w:r>
    </w:p>
    <w:p w:rsidR="00E53417" w:rsidRDefault="00D04C16">
      <w:pPr>
        <w:pStyle w:val="20"/>
        <w:numPr>
          <w:ilvl w:val="0"/>
          <w:numId w:val="25"/>
        </w:numPr>
        <w:shd w:val="clear" w:color="auto" w:fill="auto"/>
        <w:tabs>
          <w:tab w:val="left" w:pos="1994"/>
        </w:tabs>
        <w:ind w:left="520" w:right="740" w:firstLine="1180"/>
      </w:pPr>
      <w:r>
        <w:t xml:space="preserve">СТРУКТУРА УПРАВЛЕНИЯ УЧРЕЖДЕНИЕМ </w:t>
      </w:r>
      <w:r>
        <w:rPr>
          <w:rStyle w:val="21"/>
        </w:rPr>
        <w:t xml:space="preserve">(п. </w:t>
      </w:r>
      <w:r>
        <w:t xml:space="preserve">2 ст, 52, </w:t>
      </w:r>
      <w:r>
        <w:rPr>
          <w:rStyle w:val="21"/>
        </w:rPr>
        <w:t xml:space="preserve">п. </w:t>
      </w:r>
      <w:r>
        <w:t xml:space="preserve">4 ст.123.21 ГК РФ </w:t>
      </w:r>
      <w:r>
        <w:rPr>
          <w:rStyle w:val="21"/>
        </w:rPr>
        <w:t xml:space="preserve">п. 4 </w:t>
      </w:r>
      <w:r>
        <w:t xml:space="preserve">ч, </w:t>
      </w:r>
      <w:r>
        <w:rPr>
          <w:rStyle w:val="21"/>
        </w:rPr>
        <w:t xml:space="preserve">2 </w:t>
      </w:r>
      <w:r>
        <w:t xml:space="preserve">ст. 25 и ч. 5 ст, </w:t>
      </w:r>
      <w:r>
        <w:rPr>
          <w:rStyle w:val="23"/>
        </w:rPr>
        <w:t>26</w:t>
      </w:r>
      <w:r>
        <w:t xml:space="preserve"> Федерального закона № 273-ФЗ п, 3 ет, 14 Федерального закона «О некоммерческих организациях» поди, </w:t>
      </w:r>
      <w:r>
        <w:rPr>
          <w:rStyle w:val="21"/>
        </w:rPr>
        <w:t xml:space="preserve">7 п. 2 ст. 7 и </w:t>
      </w:r>
      <w:r>
        <w:t>ст. 8 Федерального закона «Об автономных учреждениях»)</w:t>
      </w:r>
    </w:p>
    <w:p w:rsidR="00E53417" w:rsidRDefault="00D04C16">
      <w:pPr>
        <w:pStyle w:val="20"/>
        <w:numPr>
          <w:ilvl w:val="1"/>
          <w:numId w:val="25"/>
        </w:numPr>
        <w:shd w:val="clear" w:color="auto" w:fill="auto"/>
        <w:ind w:left="520" w:firstLine="0"/>
      </w:pPr>
      <w:r>
        <w:t xml:space="preserve">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r>
        <w:rPr>
          <w:rStyle w:val="23"/>
        </w:rPr>
        <w:t>(ст. 26 Федерального Закона 273 ФЗ)</w:t>
      </w:r>
    </w:p>
    <w:p w:rsidR="00E53417" w:rsidRDefault="00D04C16">
      <w:pPr>
        <w:pStyle w:val="20"/>
        <w:numPr>
          <w:ilvl w:val="1"/>
          <w:numId w:val="25"/>
        </w:numPr>
        <w:shd w:val="clear" w:color="auto" w:fill="auto"/>
        <w:tabs>
          <w:tab w:val="left" w:pos="996"/>
        </w:tabs>
        <w:ind w:left="520" w:firstLine="0"/>
        <w:jc w:val="both"/>
      </w:pPr>
      <w:r>
        <w:t>Структуру органов управления Учреждения составляют:</w:t>
      </w:r>
    </w:p>
    <w:p w:rsidR="00E53417" w:rsidRDefault="00D04C16">
      <w:pPr>
        <w:pStyle w:val="20"/>
        <w:numPr>
          <w:ilvl w:val="0"/>
          <w:numId w:val="5"/>
        </w:numPr>
        <w:shd w:val="clear" w:color="auto" w:fill="auto"/>
        <w:tabs>
          <w:tab w:val="left" w:pos="785"/>
        </w:tabs>
        <w:ind w:left="520" w:right="580" w:firstLine="0"/>
      </w:pPr>
      <w:r>
        <w:t>директор Учреждения, являющийся единоличным исполнительным органом Учреждения;</w:t>
      </w:r>
    </w:p>
    <w:p w:rsidR="00E53417" w:rsidRDefault="00D04C16">
      <w:pPr>
        <w:pStyle w:val="20"/>
        <w:numPr>
          <w:ilvl w:val="0"/>
          <w:numId w:val="5"/>
        </w:numPr>
        <w:shd w:val="clear" w:color="auto" w:fill="auto"/>
        <w:tabs>
          <w:tab w:val="left" w:pos="732"/>
        </w:tabs>
        <w:ind w:left="520" w:right="580" w:firstLine="0"/>
      </w:pPr>
      <w:r>
        <w:t>коллегиальные органы Учреждения : Наблюдательный совет, Общее собрание работников Учреждения, Педагогический совет, действующие на принципах самоуправления.</w:t>
      </w:r>
    </w:p>
    <w:p w:rsidR="00E53417" w:rsidRDefault="00D04C16">
      <w:pPr>
        <w:pStyle w:val="20"/>
        <w:shd w:val="clear" w:color="auto" w:fill="auto"/>
        <w:ind w:left="520" w:right="580" w:firstLine="0"/>
        <w:jc w:val="both"/>
      </w:pPr>
      <w:r>
        <w:t>6.2.1 Прием и увольнение на работу директора осуществляется на основании Распоряжения Главы муниципального образования «Бичурский район». Должностные обязанности директора не могут исполняться по совместительству, (ст. 51 Федерального Закона № 273 - ФЗ)</w:t>
      </w:r>
    </w:p>
    <w:p w:rsidR="00E53417" w:rsidRDefault="00D04C16">
      <w:pPr>
        <w:pStyle w:val="20"/>
        <w:numPr>
          <w:ilvl w:val="0"/>
          <w:numId w:val="26"/>
        </w:numPr>
        <w:shd w:val="clear" w:color="auto" w:fill="auto"/>
        <w:tabs>
          <w:tab w:val="left" w:pos="1348"/>
        </w:tabs>
        <w:ind w:left="520" w:firstLine="0"/>
      </w:pPr>
      <w:r>
        <w:t>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E53417" w:rsidRDefault="00D04C16">
      <w:pPr>
        <w:pStyle w:val="20"/>
        <w:numPr>
          <w:ilvl w:val="0"/>
          <w:numId w:val="27"/>
        </w:numPr>
        <w:shd w:val="clear" w:color="auto" w:fill="auto"/>
        <w:tabs>
          <w:tab w:val="left" w:pos="1111"/>
        </w:tabs>
        <w:ind w:left="520" w:firstLine="0"/>
        <w:jc w:val="both"/>
      </w:pPr>
      <w:r>
        <w:t>К компетенции Директора Учреждения относятся вопросы:</w:t>
      </w:r>
    </w:p>
    <w:p w:rsidR="00E53417" w:rsidRDefault="00D04C16">
      <w:pPr>
        <w:pStyle w:val="20"/>
        <w:numPr>
          <w:ilvl w:val="0"/>
          <w:numId w:val="28"/>
        </w:numPr>
        <w:shd w:val="clear" w:color="auto" w:fill="auto"/>
        <w:tabs>
          <w:tab w:val="left" w:pos="1448"/>
        </w:tabs>
        <w:ind w:left="520" w:firstLine="620"/>
        <w:jc w:val="both"/>
      </w:pPr>
      <w:r>
        <w:t>осуществления текущего руководства деятельностью Учреждения</w:t>
      </w:r>
    </w:p>
    <w:p w:rsidR="00E53417" w:rsidRDefault="00D04C16">
      <w:pPr>
        <w:pStyle w:val="20"/>
        <w:numPr>
          <w:ilvl w:val="0"/>
          <w:numId w:val="28"/>
        </w:numPr>
        <w:shd w:val="clear" w:color="auto" w:fill="auto"/>
        <w:tabs>
          <w:tab w:val="left" w:pos="1600"/>
        </w:tabs>
        <w:ind w:left="520" w:right="580" w:firstLine="620"/>
        <w:jc w:val="both"/>
      </w:pPr>
      <w:r>
        <w:t xml:space="preserve">представления интересов Учреждения и совершения в установленном действующим законодательством </w:t>
      </w:r>
      <w:r>
        <w:rPr>
          <w:rStyle w:val="21"/>
        </w:rPr>
        <w:t xml:space="preserve">и </w:t>
      </w:r>
      <w:r>
        <w:t>настоящим' Уставом в порядке сделок от имени Учреждения;</w:t>
      </w:r>
    </w:p>
    <w:p w:rsidR="00E53417" w:rsidRDefault="00D04C16">
      <w:pPr>
        <w:pStyle w:val="20"/>
        <w:numPr>
          <w:ilvl w:val="0"/>
          <w:numId w:val="28"/>
        </w:numPr>
        <w:shd w:val="clear" w:color="auto" w:fill="auto"/>
        <w:tabs>
          <w:tab w:val="left" w:pos="1506"/>
        </w:tabs>
        <w:ind w:left="520" w:right="540" w:firstLine="620"/>
        <w:jc w:val="both"/>
      </w:pPr>
      <w:r>
        <w:t>обеспечения утверждения годовой бухгалтерской отчетности Учреждения в порядке, установленном Министерством финансов Российской Федерации;</w:t>
      </w:r>
    </w:p>
    <w:p w:rsidR="00E53417" w:rsidRDefault="00D04C16">
      <w:pPr>
        <w:pStyle w:val="20"/>
        <w:numPr>
          <w:ilvl w:val="0"/>
          <w:numId w:val="28"/>
        </w:numPr>
        <w:shd w:val="clear" w:color="auto" w:fill="auto"/>
        <w:tabs>
          <w:tab w:val="left" w:pos="1472"/>
        </w:tabs>
        <w:ind w:left="520" w:firstLine="620"/>
        <w:jc w:val="both"/>
      </w:pPr>
      <w:r>
        <w:t>утверждения штатного расписания Учреждения</w:t>
      </w:r>
    </w:p>
    <w:p w:rsidR="00E53417" w:rsidRDefault="00D04C16">
      <w:pPr>
        <w:pStyle w:val="20"/>
        <w:numPr>
          <w:ilvl w:val="0"/>
          <w:numId w:val="28"/>
        </w:numPr>
        <w:shd w:val="clear" w:color="auto" w:fill="auto"/>
        <w:tabs>
          <w:tab w:val="left" w:pos="1506"/>
        </w:tabs>
        <w:ind w:left="520" w:right="540" w:firstLine="620"/>
        <w:jc w:val="both"/>
      </w:pPr>
      <w:r>
        <w:t xml:space="preserve">утверждения в порядке, установленном настоящим Уставом, локальных нормативных актов Учреждения, регламентирующих его </w:t>
      </w:r>
      <w:r>
        <w:lastRenderedPageBreak/>
        <w:t>деятельность;</w:t>
      </w:r>
    </w:p>
    <w:p w:rsidR="00E53417" w:rsidRDefault="00D04C16">
      <w:pPr>
        <w:pStyle w:val="20"/>
        <w:shd w:val="clear" w:color="auto" w:fill="auto"/>
        <w:tabs>
          <w:tab w:val="left" w:pos="1342"/>
        </w:tabs>
        <w:ind w:left="1020" w:firstLine="0"/>
        <w:jc w:val="both"/>
      </w:pPr>
      <w:r>
        <w:t>б)</w:t>
      </w:r>
      <w:r>
        <w:tab/>
        <w:t>реализации муниципального задания, утвержденного Учредителем;</w:t>
      </w:r>
    </w:p>
    <w:p w:rsidR="00E53417" w:rsidRDefault="00D04C16">
      <w:pPr>
        <w:pStyle w:val="20"/>
        <w:numPr>
          <w:ilvl w:val="0"/>
          <w:numId w:val="29"/>
        </w:numPr>
        <w:shd w:val="clear" w:color="auto" w:fill="auto"/>
        <w:tabs>
          <w:tab w:val="left" w:pos="1506"/>
        </w:tabs>
        <w:ind w:left="520" w:right="540" w:firstLine="620"/>
        <w:jc w:val="both"/>
      </w:pPr>
      <w:r>
        <w:t>составления и представления на утверждение Учредителя отчета о результатах деятельности Учреждения и об использовании закрепленного за ним муниципального имущества в соответствии с порядком, определенным Учредителя Учреждения, и общими требованиями, установленными Министерством финансов Российской Федерации;</w:t>
      </w:r>
    </w:p>
    <w:p w:rsidR="00E53417" w:rsidRDefault="00D04C16">
      <w:pPr>
        <w:pStyle w:val="20"/>
        <w:numPr>
          <w:ilvl w:val="0"/>
          <w:numId w:val="29"/>
        </w:numPr>
        <w:shd w:val="clear" w:color="auto" w:fill="auto"/>
        <w:tabs>
          <w:tab w:val="left" w:pos="1506"/>
        </w:tabs>
        <w:ind w:left="520" w:right="540" w:firstLine="620"/>
        <w:jc w:val="both"/>
      </w:pPr>
      <w:r>
        <w:t>представления копии утвержденного Учредителем отчета об использовании закрепленного за Учреждением имущества в десятидневный срок со дня его утверждения в Сектор имущественных отношений Администрации МО «Бичурский район»;</w:t>
      </w:r>
    </w:p>
    <w:p w:rsidR="00E53417" w:rsidRDefault="00D04C16">
      <w:pPr>
        <w:pStyle w:val="20"/>
        <w:numPr>
          <w:ilvl w:val="0"/>
          <w:numId w:val="29"/>
        </w:numPr>
        <w:shd w:val="clear" w:color="auto" w:fill="auto"/>
        <w:tabs>
          <w:tab w:val="left" w:pos="1506"/>
        </w:tabs>
        <w:ind w:left="520" w:right="540" w:firstLine="620"/>
        <w:jc w:val="both"/>
      </w:pPr>
      <w:r>
        <w:t>своевременного технического (кадастрового) учета недвижимого имущества, находящегося в оперативном управлении Учреждения, эффективного использования, сохранности, использования по назначению, надлежащего содержания, в т.ч, ремонта движимого и недвижимого имущества, находящегося в оперативном управлении Учреждения</w:t>
      </w:r>
    </w:p>
    <w:p w:rsidR="00E53417" w:rsidRDefault="00D04C16">
      <w:pPr>
        <w:pStyle w:val="20"/>
        <w:numPr>
          <w:ilvl w:val="0"/>
          <w:numId w:val="29"/>
        </w:numPr>
        <w:shd w:val="clear" w:color="auto" w:fill="auto"/>
        <w:tabs>
          <w:tab w:val="left" w:pos="1732"/>
        </w:tabs>
        <w:ind w:left="520" w:right="540" w:firstLine="620"/>
        <w:jc w:val="both"/>
      </w:pPr>
      <w:r>
        <w:t>обеспечения использования закрепленных за Учреждением земельных участков в соответствии с их целевым назначением, соблюдения при использовании земельных участков требований градостроительных регламентов, строительных, экологических, санитарно-гигиенических, противопожарных и иных правил и нормативов;</w:t>
      </w:r>
    </w:p>
    <w:p w:rsidR="00E53417" w:rsidRDefault="00D04C16">
      <w:pPr>
        <w:pStyle w:val="20"/>
        <w:shd w:val="clear" w:color="auto" w:fill="auto"/>
        <w:ind w:left="520" w:right="540" w:firstLine="620"/>
        <w:jc w:val="both"/>
      </w:pPr>
      <w:r>
        <w:t>Часть своих полномочий Директор Учреждения может делегировать своим заместителям соответствующим локальным нормативным актом. Заместители осуществляют непосредственное руководство направлениями деятельности Учреждения и несут ответственность за вверенное им направление в соответствии с должностными инструкциями и приказами Директора Учреждения.</w:t>
      </w:r>
    </w:p>
    <w:p w:rsidR="00E53417" w:rsidRDefault="00D04C16">
      <w:pPr>
        <w:pStyle w:val="20"/>
        <w:numPr>
          <w:ilvl w:val="0"/>
          <w:numId w:val="27"/>
        </w:numPr>
        <w:shd w:val="clear" w:color="auto" w:fill="auto"/>
        <w:tabs>
          <w:tab w:val="left" w:pos="1126"/>
        </w:tabs>
        <w:ind w:left="520" w:firstLine="0"/>
        <w:jc w:val="both"/>
      </w:pPr>
      <w:r>
        <w:t>Директор Учреждения:</w:t>
      </w:r>
    </w:p>
    <w:p w:rsidR="00E53417" w:rsidRDefault="00D04C16">
      <w:pPr>
        <w:pStyle w:val="20"/>
        <w:numPr>
          <w:ilvl w:val="0"/>
          <w:numId w:val="30"/>
        </w:numPr>
        <w:shd w:val="clear" w:color="auto" w:fill="auto"/>
        <w:tabs>
          <w:tab w:val="left" w:pos="1506"/>
        </w:tabs>
        <w:ind w:left="520" w:right="540" w:firstLine="620"/>
        <w:jc w:val="both"/>
      </w:pPr>
      <w:r>
        <w:t>издает приказы (распоряжения) и дает указания, обязательные для исполнения всеми работниками и учащимися Учреждения, организует контроль за их исполнением;</w:t>
      </w:r>
    </w:p>
    <w:p w:rsidR="00E53417" w:rsidRDefault="00D04C16">
      <w:pPr>
        <w:pStyle w:val="20"/>
        <w:numPr>
          <w:ilvl w:val="0"/>
          <w:numId w:val="30"/>
        </w:numPr>
        <w:shd w:val="clear" w:color="auto" w:fill="auto"/>
        <w:tabs>
          <w:tab w:val="left" w:pos="1506"/>
        </w:tabs>
        <w:ind w:left="520" w:right="540" w:firstLine="620"/>
        <w:jc w:val="both"/>
      </w:pPr>
      <w:r>
        <w:t>определяет в установленном порядке и в пределах своей компетенции расходование средств и материальных ценностей, полученных Учреждением;</w:t>
      </w:r>
    </w:p>
    <w:p w:rsidR="00E53417" w:rsidRDefault="00D04C16">
      <w:pPr>
        <w:pStyle w:val="20"/>
        <w:numPr>
          <w:ilvl w:val="0"/>
          <w:numId w:val="30"/>
        </w:numPr>
        <w:shd w:val="clear" w:color="auto" w:fill="auto"/>
        <w:tabs>
          <w:tab w:val="left" w:pos="1732"/>
        </w:tabs>
        <w:ind w:left="520" w:right="540" w:firstLine="620"/>
        <w:jc w:val="both"/>
      </w:pPr>
      <w:r>
        <w:t xml:space="preserve">обеспечивает работников Учреждения оборудованием, инструментами, технической документацией и иными средствами, необходимыми </w:t>
      </w:r>
      <w:r>
        <w:rPr>
          <w:rStyle w:val="20pt"/>
        </w:rPr>
        <w:t>для</w:t>
      </w:r>
      <w:r>
        <w:t xml:space="preserve"> исполнения ими трудовых обязанностей;</w:t>
      </w:r>
    </w:p>
    <w:p w:rsidR="00E53417" w:rsidRDefault="00D04C16">
      <w:pPr>
        <w:pStyle w:val="80"/>
        <w:numPr>
          <w:ilvl w:val="0"/>
          <w:numId w:val="30"/>
        </w:numPr>
        <w:shd w:val="clear" w:color="auto" w:fill="auto"/>
        <w:tabs>
          <w:tab w:val="left" w:pos="1518"/>
        </w:tabs>
        <w:ind w:left="540" w:right="540" w:firstLine="620"/>
      </w:pPr>
      <w:r>
        <w:t>предоставляет работникам Учреждения полную и достоверную информацию, необходимую для заключения коллективного договора, соглашения и контроля за их исполнением;</w:t>
      </w:r>
    </w:p>
    <w:p w:rsidR="00E53417" w:rsidRDefault="00D04C16">
      <w:pPr>
        <w:pStyle w:val="20"/>
        <w:numPr>
          <w:ilvl w:val="0"/>
          <w:numId w:val="30"/>
        </w:numPr>
        <w:shd w:val="clear" w:color="auto" w:fill="auto"/>
        <w:tabs>
          <w:tab w:val="left" w:pos="1518"/>
        </w:tabs>
        <w:ind w:left="540" w:right="540" w:firstLine="620"/>
        <w:jc w:val="both"/>
      </w:pPr>
      <w:r>
        <w:t>обеспечивает выполнение Учреждением обязательств перед федеральными, республиканским и местным бюджетами, государственными внебюджетными социальными фондами, поставщиками, заказчиками и кредиторами, а также гражданско-правовых и трудовых договоров (контрактов);</w:t>
      </w:r>
    </w:p>
    <w:p w:rsidR="00E53417" w:rsidRDefault="00D04C16">
      <w:pPr>
        <w:pStyle w:val="20"/>
        <w:numPr>
          <w:ilvl w:val="0"/>
          <w:numId w:val="30"/>
        </w:numPr>
        <w:shd w:val="clear" w:color="auto" w:fill="auto"/>
        <w:tabs>
          <w:tab w:val="left" w:pos="1518"/>
        </w:tabs>
        <w:ind w:left="540" w:right="540" w:firstLine="620"/>
        <w:jc w:val="both"/>
      </w:pPr>
      <w:r>
        <w:lastRenderedPageBreak/>
        <w:t>осуществляет прием на работу, перевод и увольнение работников Учреждения, заключает с ними, изменяет и прекращает трудовые договоры, как работодатель, в пределах своей компетенции, издает приказы, инструкции, дает указания, принимает решения о поощрении работников за добросовестный, эффективный труд и о привлечении работников к дисциплинарной и материальной ответственности в порядке, установленном трудовым законодательством;</w:t>
      </w:r>
    </w:p>
    <w:p w:rsidR="00E53417" w:rsidRDefault="00D04C16">
      <w:pPr>
        <w:pStyle w:val="20"/>
        <w:numPr>
          <w:ilvl w:val="0"/>
          <w:numId w:val="30"/>
        </w:numPr>
        <w:shd w:val="clear" w:color="auto" w:fill="auto"/>
        <w:tabs>
          <w:tab w:val="left" w:pos="1518"/>
        </w:tabs>
        <w:ind w:left="540" w:right="540" w:firstLine="620"/>
        <w:jc w:val="both"/>
      </w:pPr>
      <w:r>
        <w:t>утверждает локальные нормативные акты, в том числе правила внутреннего распорядка и должностные инструкции работников, положения о службах, филиалах и представительствах Учреждения, обеспечивает соблюдение условий коллективного договора (соглашений) и трудовых договоров Учреждении, а также законов и иных нормативных правовых актов;</w:t>
      </w:r>
    </w:p>
    <w:p w:rsidR="00E53417" w:rsidRDefault="00D04C16">
      <w:pPr>
        <w:pStyle w:val="20"/>
        <w:numPr>
          <w:ilvl w:val="0"/>
          <w:numId w:val="30"/>
        </w:numPr>
        <w:shd w:val="clear" w:color="auto" w:fill="auto"/>
        <w:tabs>
          <w:tab w:val="left" w:pos="1518"/>
        </w:tabs>
        <w:ind w:left="540" w:right="540" w:firstLine="620"/>
        <w:jc w:val="both"/>
      </w:pPr>
      <w:r>
        <w:t>принимает меры по обеспечению Учреждения квалифицированными кадрами, рациональному использованию ж развитию их профессиональных знаний и опыта, созданию безопасных и благоприятных для жизни и здоровья условий труда, соблюдения законодательства об охране окружающей, среды;</w:t>
      </w:r>
    </w:p>
    <w:p w:rsidR="00E53417" w:rsidRDefault="00D04C16">
      <w:pPr>
        <w:pStyle w:val="20"/>
        <w:numPr>
          <w:ilvl w:val="0"/>
          <w:numId w:val="30"/>
        </w:numPr>
        <w:shd w:val="clear" w:color="auto" w:fill="auto"/>
        <w:tabs>
          <w:tab w:val="left" w:pos="1518"/>
        </w:tabs>
        <w:ind w:left="540" w:firstLine="620"/>
        <w:jc w:val="both"/>
      </w:pPr>
      <w:r>
        <w:t>поручает ведение отдельных направлений деятельности другим</w:t>
      </w:r>
    </w:p>
    <w:p w:rsidR="00E53417" w:rsidRDefault="00D04C16">
      <w:pPr>
        <w:pStyle w:val="20"/>
        <w:shd w:val="clear" w:color="auto" w:fill="auto"/>
        <w:tabs>
          <w:tab w:val="left" w:pos="1706"/>
          <w:tab w:val="left" w:pos="5153"/>
        </w:tabs>
        <w:ind w:left="540" w:right="540" w:firstLine="0"/>
        <w:jc w:val="both"/>
      </w:pPr>
      <w:r>
        <w:t>должностным лицам - заместителям Директора, руководителям филиалов (представительств) Учреждения, а также его структурных подразделений. Выдает</w:t>
      </w:r>
      <w:r>
        <w:tab/>
        <w:t>доверенности в порядке,</w:t>
      </w:r>
      <w:r>
        <w:tab/>
        <w:t>установленном федеральным</w:t>
      </w:r>
    </w:p>
    <w:p w:rsidR="00E53417" w:rsidRDefault="00D04C16">
      <w:pPr>
        <w:pStyle w:val="20"/>
        <w:shd w:val="clear" w:color="auto" w:fill="auto"/>
        <w:ind w:left="540" w:firstLine="0"/>
        <w:jc w:val="both"/>
      </w:pPr>
      <w:r>
        <w:t>законодательством;</w:t>
      </w:r>
    </w:p>
    <w:p w:rsidR="00E53417" w:rsidRDefault="00D04C16">
      <w:pPr>
        <w:pStyle w:val="20"/>
        <w:numPr>
          <w:ilvl w:val="0"/>
          <w:numId w:val="30"/>
        </w:numPr>
        <w:shd w:val="clear" w:color="auto" w:fill="auto"/>
        <w:tabs>
          <w:tab w:val="left" w:pos="1879"/>
        </w:tabs>
        <w:ind w:left="540" w:right="540" w:firstLine="620"/>
        <w:jc w:val="both"/>
      </w:pPr>
      <w:r>
        <w:t>организует и обеспечивает надлежащее исполнение законодательства Российской Федерации и Республики Бурятия, решений Учредителя, Сектора имущественных отношений Администрации МО «Бичурский район» и настоящего Устава;</w:t>
      </w:r>
    </w:p>
    <w:p w:rsidR="00E53417" w:rsidRDefault="00D04C16">
      <w:pPr>
        <w:pStyle w:val="20"/>
        <w:numPr>
          <w:ilvl w:val="0"/>
          <w:numId w:val="30"/>
        </w:numPr>
        <w:shd w:val="clear" w:color="auto" w:fill="auto"/>
        <w:tabs>
          <w:tab w:val="left" w:pos="1706"/>
        </w:tabs>
        <w:ind w:left="540" w:right="540" w:firstLine="620"/>
        <w:jc w:val="both"/>
      </w:pPr>
      <w:r>
        <w:t>решает иные вопросы, предусмотренные законодательством Российской Федерации и Республики Бурятия,</w:t>
      </w:r>
    </w:p>
    <w:p w:rsidR="00E53417" w:rsidRDefault="00D04C16">
      <w:pPr>
        <w:pStyle w:val="20"/>
        <w:numPr>
          <w:ilvl w:val="0"/>
          <w:numId w:val="31"/>
        </w:numPr>
        <w:shd w:val="clear" w:color="auto" w:fill="auto"/>
        <w:tabs>
          <w:tab w:val="left" w:pos="1135"/>
        </w:tabs>
        <w:ind w:left="540" w:firstLine="0"/>
        <w:jc w:val="both"/>
      </w:pPr>
      <w:r>
        <w:t>Директор Учреждения обязан:</w:t>
      </w:r>
    </w:p>
    <w:p w:rsidR="00E53417" w:rsidRDefault="00D04C16">
      <w:pPr>
        <w:pStyle w:val="20"/>
        <w:numPr>
          <w:ilvl w:val="0"/>
          <w:numId w:val="32"/>
        </w:numPr>
        <w:shd w:val="clear" w:color="auto" w:fill="auto"/>
        <w:tabs>
          <w:tab w:val="left" w:pos="1518"/>
        </w:tabs>
        <w:ind w:left="540" w:right="540" w:firstLine="620"/>
        <w:jc w:val="both"/>
      </w:pPr>
      <w:r>
        <w:t>обеспечивать выполнение муниципального задания в полном объеме;</w:t>
      </w:r>
    </w:p>
    <w:p w:rsidR="00E53417" w:rsidRDefault="00D04C16">
      <w:pPr>
        <w:pStyle w:val="20"/>
        <w:numPr>
          <w:ilvl w:val="0"/>
          <w:numId w:val="32"/>
        </w:numPr>
        <w:shd w:val="clear" w:color="auto" w:fill="auto"/>
        <w:tabs>
          <w:tab w:val="left" w:pos="1518"/>
        </w:tabs>
        <w:ind w:left="540" w:right="540" w:firstLine="620"/>
        <w:jc w:val="both"/>
      </w:pPr>
      <w:r>
        <w:t>обеспечивать постоянную работу над повышением качества предоставляемых Учреждением муниципальных и иных услуг, выполнением работ;</w:t>
      </w:r>
    </w:p>
    <w:p w:rsidR="00E53417" w:rsidRDefault="00D04C16">
      <w:pPr>
        <w:pStyle w:val="20"/>
        <w:numPr>
          <w:ilvl w:val="0"/>
          <w:numId w:val="32"/>
        </w:numPr>
        <w:shd w:val="clear" w:color="auto" w:fill="auto"/>
        <w:tabs>
          <w:tab w:val="left" w:pos="1434"/>
        </w:tabs>
        <w:ind w:left="500" w:right="580" w:firstLine="620"/>
        <w:jc w:val="both"/>
      </w:pPr>
      <w:r>
        <w:t>обеспечивать составление отчетов о результатах деятельности Учреждения и об использовании закрепленного за ним на праве оперативного управления имущества;</w:t>
      </w:r>
    </w:p>
    <w:p w:rsidR="00E53417" w:rsidRDefault="00D04C16">
      <w:pPr>
        <w:pStyle w:val="20"/>
        <w:numPr>
          <w:ilvl w:val="0"/>
          <w:numId w:val="32"/>
        </w:numPr>
        <w:shd w:val="clear" w:color="auto" w:fill="auto"/>
        <w:tabs>
          <w:tab w:val="left" w:pos="1442"/>
        </w:tabs>
        <w:ind w:left="500" w:right="580" w:firstLine="620"/>
        <w:jc w:val="both"/>
      </w:pPr>
      <w: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w:t>
      </w:r>
    </w:p>
    <w:p w:rsidR="00E53417" w:rsidRDefault="00D04C16">
      <w:pPr>
        <w:pStyle w:val="20"/>
        <w:numPr>
          <w:ilvl w:val="0"/>
          <w:numId w:val="32"/>
        </w:numPr>
        <w:shd w:val="clear" w:color="auto" w:fill="auto"/>
        <w:tabs>
          <w:tab w:val="left" w:pos="1446"/>
        </w:tabs>
        <w:ind w:left="500" w:right="580" w:firstLine="620"/>
        <w:jc w:val="both"/>
      </w:pPr>
      <w:r>
        <w:t>обеспечивать исполнение договорных обязательств по выполнению работ, оказанию услуг;</w:t>
      </w:r>
    </w:p>
    <w:p w:rsidR="00E53417" w:rsidRDefault="00D04C16">
      <w:pPr>
        <w:pStyle w:val="20"/>
        <w:numPr>
          <w:ilvl w:val="0"/>
          <w:numId w:val="32"/>
        </w:numPr>
        <w:shd w:val="clear" w:color="auto" w:fill="auto"/>
        <w:tabs>
          <w:tab w:val="left" w:pos="1676"/>
        </w:tabs>
        <w:ind w:left="500" w:right="580" w:firstLine="620"/>
        <w:jc w:val="both"/>
      </w:pPr>
      <w:r>
        <w:t xml:space="preserve">не допускать возникновения просроченной кредиторской </w:t>
      </w:r>
      <w:r>
        <w:lastRenderedPageBreak/>
        <w:t>задолженности Учреждения;</w:t>
      </w:r>
    </w:p>
    <w:p w:rsidR="00E53417" w:rsidRDefault="00D04C16">
      <w:pPr>
        <w:pStyle w:val="20"/>
        <w:numPr>
          <w:ilvl w:val="0"/>
          <w:numId w:val="32"/>
        </w:numPr>
        <w:shd w:val="clear" w:color="auto" w:fill="auto"/>
        <w:tabs>
          <w:tab w:val="left" w:pos="1442"/>
        </w:tabs>
        <w:ind w:left="500" w:right="580" w:firstLine="620"/>
        <w:jc w:val="both"/>
      </w:pPr>
      <w:r>
        <w:t>обеспечивать сохранность, рациональное использование имущества, закрепленного на праве оперативного управления за Учреждением;</w:t>
      </w:r>
    </w:p>
    <w:p w:rsidR="00E53417" w:rsidRDefault="00D04C16">
      <w:pPr>
        <w:pStyle w:val="20"/>
        <w:numPr>
          <w:ilvl w:val="0"/>
          <w:numId w:val="32"/>
        </w:numPr>
        <w:shd w:val="clear" w:color="auto" w:fill="auto"/>
        <w:tabs>
          <w:tab w:val="left" w:pos="1442"/>
        </w:tabs>
        <w:ind w:left="500" w:right="580" w:firstLine="620"/>
        <w:jc w:val="both"/>
      </w:pPr>
      <w:r>
        <w:t>обеспечивать своевременную выплату заработной платы работникам Учреждения, а также принимать меры по повышению размера заработной платы работникам Учреждения;</w:t>
      </w:r>
    </w:p>
    <w:p w:rsidR="00E53417" w:rsidRDefault="00D04C16">
      <w:pPr>
        <w:pStyle w:val="20"/>
        <w:numPr>
          <w:ilvl w:val="0"/>
          <w:numId w:val="32"/>
        </w:numPr>
        <w:shd w:val="clear" w:color="auto" w:fill="auto"/>
        <w:tabs>
          <w:tab w:val="left" w:pos="1447"/>
        </w:tabs>
        <w:ind w:left="500" w:firstLine="620"/>
        <w:jc w:val="both"/>
      </w:pPr>
      <w:r>
        <w:t>согласовывать с Учредителем в случаях и в порядке, установленных</w:t>
      </w:r>
    </w:p>
    <w:p w:rsidR="00E53417" w:rsidRDefault="00D04C16">
      <w:pPr>
        <w:pStyle w:val="20"/>
        <w:shd w:val="clear" w:color="auto" w:fill="auto"/>
        <w:tabs>
          <w:tab w:val="left" w:pos="2506"/>
          <w:tab w:val="left" w:pos="3999"/>
        </w:tabs>
        <w:ind w:left="500" w:firstLine="0"/>
        <w:jc w:val="both"/>
      </w:pPr>
      <w:r>
        <w:t>нормативными</w:t>
      </w:r>
      <w:r>
        <w:tab/>
        <w:t>правовыми</w:t>
      </w:r>
      <w:r>
        <w:tab/>
        <w:t>актами, распоряжение имуществом,</w:t>
      </w:r>
    </w:p>
    <w:p w:rsidR="00E53417" w:rsidRDefault="00D04C16">
      <w:pPr>
        <w:pStyle w:val="20"/>
        <w:shd w:val="clear" w:color="auto" w:fill="auto"/>
        <w:ind w:left="500" w:right="580" w:firstLine="0"/>
        <w:jc w:val="both"/>
      </w:pPr>
      <w:r>
        <w:t>закрепленным за Учреждением,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 безвозмездного пользования, а также осуществлять его списание;</w:t>
      </w:r>
    </w:p>
    <w:p w:rsidR="00E53417" w:rsidRDefault="00D04C16">
      <w:pPr>
        <w:pStyle w:val="20"/>
        <w:numPr>
          <w:ilvl w:val="0"/>
          <w:numId w:val="32"/>
        </w:numPr>
        <w:shd w:val="clear" w:color="auto" w:fill="auto"/>
        <w:tabs>
          <w:tab w:val="left" w:pos="1676"/>
        </w:tabs>
        <w:ind w:left="500" w:right="580" w:firstLine="620"/>
        <w:jc w:val="both"/>
      </w:pPr>
      <w:r>
        <w:t>согласовывать с Учредителем в случаях и в порядке, установленных нормативными правовыми актами и настоящим Уставом, создание и ликвидацию филиалов, открытие и закрытие представительств Учреждения;</w:t>
      </w:r>
    </w:p>
    <w:p w:rsidR="00E53417" w:rsidRDefault="00D04C16">
      <w:pPr>
        <w:pStyle w:val="20"/>
        <w:numPr>
          <w:ilvl w:val="0"/>
          <w:numId w:val="32"/>
        </w:numPr>
        <w:shd w:val="clear" w:color="auto" w:fill="auto"/>
        <w:tabs>
          <w:tab w:val="left" w:pos="1676"/>
        </w:tabs>
        <w:ind w:left="500" w:right="580" w:firstLine="620"/>
        <w:jc w:val="both"/>
      </w:pPr>
      <w:r>
        <w:t xml:space="preserve">обеспечивать раскрытие информации об Учреждении, его деятельности </w:t>
      </w:r>
      <w:r>
        <w:rPr>
          <w:rStyle w:val="21"/>
        </w:rPr>
        <w:t xml:space="preserve">и </w:t>
      </w:r>
      <w:r>
        <w:t>закрепленном за ним имуществе в соответствии с требованиями федеральных законов;</w:t>
      </w:r>
    </w:p>
    <w:p w:rsidR="00E53417" w:rsidRDefault="00D04C16">
      <w:pPr>
        <w:pStyle w:val="20"/>
        <w:numPr>
          <w:ilvl w:val="0"/>
          <w:numId w:val="32"/>
        </w:numPr>
        <w:shd w:val="clear" w:color="auto" w:fill="auto"/>
        <w:tabs>
          <w:tab w:val="left" w:pos="1676"/>
        </w:tabs>
        <w:ind w:left="500" w:right="580" w:firstLine="620"/>
        <w:jc w:val="both"/>
      </w:pPr>
      <w:r>
        <w:t>обеспечивать соблюдение правил внутреннего трудового распорядка и трудовой дисциплины работниками Учреждения;</w:t>
      </w:r>
    </w:p>
    <w:p w:rsidR="00E53417" w:rsidRDefault="00D04C16">
      <w:pPr>
        <w:pStyle w:val="20"/>
        <w:numPr>
          <w:ilvl w:val="0"/>
          <w:numId w:val="32"/>
        </w:numPr>
        <w:shd w:val="clear" w:color="auto" w:fill="auto"/>
        <w:tabs>
          <w:tab w:val="left" w:pos="1676"/>
        </w:tabs>
        <w:ind w:left="500" w:right="580" w:firstLine="620"/>
        <w:jc w:val="both"/>
      </w:pPr>
      <w: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нормативных правовых актов по защите жизни и здоровья работников Учреждения;</w:t>
      </w:r>
    </w:p>
    <w:p w:rsidR="00E53417" w:rsidRDefault="00D04C16">
      <w:pPr>
        <w:pStyle w:val="20"/>
        <w:numPr>
          <w:ilvl w:val="0"/>
          <w:numId w:val="32"/>
        </w:numPr>
        <w:shd w:val="clear" w:color="auto" w:fill="auto"/>
        <w:tabs>
          <w:tab w:val="left" w:pos="1548"/>
        </w:tabs>
        <w:ind w:left="500" w:firstLine="620"/>
        <w:jc w:val="both"/>
      </w:pPr>
      <w:r>
        <w:t>проходить аттестацию в порядке, установленном Учредителем;</w:t>
      </w:r>
    </w:p>
    <w:p w:rsidR="00E53417" w:rsidRDefault="00D04C16">
      <w:pPr>
        <w:pStyle w:val="20"/>
        <w:numPr>
          <w:ilvl w:val="0"/>
          <w:numId w:val="32"/>
        </w:numPr>
        <w:shd w:val="clear" w:color="auto" w:fill="auto"/>
        <w:tabs>
          <w:tab w:val="left" w:pos="1571"/>
        </w:tabs>
        <w:ind w:left="500" w:right="580" w:firstLine="620"/>
        <w:jc w:val="both"/>
      </w:pPr>
      <w:r>
        <w:t>обеспечивать наличие мобилизационных мощностей и выполнение требований по гражданской обороне;</w:t>
      </w:r>
    </w:p>
    <w:p w:rsidR="00E53417" w:rsidRDefault="00D04C16">
      <w:pPr>
        <w:pStyle w:val="20"/>
        <w:numPr>
          <w:ilvl w:val="0"/>
          <w:numId w:val="32"/>
        </w:numPr>
        <w:shd w:val="clear" w:color="auto" w:fill="auto"/>
        <w:tabs>
          <w:tab w:val="left" w:pos="1434"/>
        </w:tabs>
        <w:ind w:left="500" w:right="580" w:firstLine="620"/>
      </w:pPr>
      <w:r>
        <w:t>выполнять иные обязанности, установленные нормативными правовыми актами, настоящим Уставом, а также решениями Учредителя</w:t>
      </w:r>
    </w:p>
    <w:p w:rsidR="00E53417" w:rsidRDefault="00D04C16">
      <w:pPr>
        <w:pStyle w:val="20"/>
        <w:numPr>
          <w:ilvl w:val="0"/>
          <w:numId w:val="33"/>
        </w:numPr>
        <w:shd w:val="clear" w:color="auto" w:fill="auto"/>
        <w:tabs>
          <w:tab w:val="left" w:pos="1154"/>
          <w:tab w:val="left" w:pos="1359"/>
        </w:tabs>
        <w:ind w:left="500" w:right="580" w:firstLine="0"/>
        <w:jc w:val="both"/>
      </w:pPr>
      <w:r>
        <w:t xml:space="preserve">Директор несет персональную ответственность за организацию деятельности Учреждения, сохранность и целевое использование переданного Учреждению имущества, за неисполнение или ненадлежащие </w:t>
      </w:r>
      <w:r>
        <w:rPr>
          <w:rStyle w:val="810pt"/>
        </w:rPr>
        <w:t xml:space="preserve">исполнение возложенных </w:t>
      </w:r>
      <w:r>
        <w:rPr>
          <w:rStyle w:val="8"/>
        </w:rPr>
        <w:t>на него трудовых обязанностей может быть привлечен управлением образования к дисциплинарной ответственности в установленном порядке.</w:t>
      </w:r>
    </w:p>
    <w:p w:rsidR="00E53417" w:rsidRDefault="00D04C16">
      <w:pPr>
        <w:pStyle w:val="80"/>
        <w:shd w:val="clear" w:color="auto" w:fill="auto"/>
        <w:ind w:left="560" w:right="540" w:firstLine="460"/>
      </w:pPr>
      <w:r>
        <w:t>Директор учреждения несет полную материальную ответственность за прямой действительный ущерб, причиненный учреждению,</w:t>
      </w:r>
    </w:p>
    <w:p w:rsidR="00E53417" w:rsidRDefault="00D04C16">
      <w:pPr>
        <w:pStyle w:val="20"/>
        <w:shd w:val="clear" w:color="auto" w:fill="auto"/>
        <w:ind w:left="560" w:right="540" w:firstLine="460"/>
        <w:jc w:val="both"/>
      </w:pPr>
      <w:r>
        <w:t>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E53417" w:rsidRDefault="00D04C16">
      <w:pPr>
        <w:pStyle w:val="20"/>
        <w:shd w:val="clear" w:color="auto" w:fill="auto"/>
        <w:tabs>
          <w:tab w:val="left" w:pos="1054"/>
        </w:tabs>
        <w:ind w:left="560" w:right="540" w:firstLine="0"/>
        <w:jc w:val="both"/>
      </w:pPr>
      <w:r>
        <w:t>б.З.</w:t>
      </w:r>
      <w:r>
        <w:tab/>
        <w:t xml:space="preserve">Структура, порядок формирования, срок полномочий и компетенция </w:t>
      </w:r>
      <w:r>
        <w:lastRenderedPageBreak/>
        <w:t>Наблюдательного совета Учреждения.</w:t>
      </w:r>
    </w:p>
    <w:p w:rsidR="00E53417" w:rsidRDefault="00D04C16">
      <w:pPr>
        <w:pStyle w:val="20"/>
        <w:numPr>
          <w:ilvl w:val="0"/>
          <w:numId w:val="34"/>
        </w:numPr>
        <w:shd w:val="clear" w:color="auto" w:fill="auto"/>
        <w:tabs>
          <w:tab w:val="left" w:pos="1239"/>
        </w:tabs>
        <w:ind w:left="560" w:right="540" w:firstLine="0"/>
        <w:jc w:val="both"/>
      </w:pPr>
      <w:r>
        <w:t>Наблюдательный совет Учреждения (далее - Наблюдательный совет) создается в составе 7 членов.</w:t>
      </w:r>
    </w:p>
    <w:p w:rsidR="00E53417" w:rsidRDefault="00D04C16">
      <w:pPr>
        <w:pStyle w:val="20"/>
        <w:shd w:val="clear" w:color="auto" w:fill="auto"/>
        <w:ind w:left="560" w:firstLine="0"/>
        <w:jc w:val="both"/>
      </w:pPr>
      <w:r>
        <w:t>В состав Наблюдательного совета входят:</w:t>
      </w:r>
    </w:p>
    <w:p w:rsidR="00E53417" w:rsidRDefault="00D04C16">
      <w:pPr>
        <w:pStyle w:val="20"/>
        <w:numPr>
          <w:ilvl w:val="0"/>
          <w:numId w:val="5"/>
        </w:numPr>
        <w:shd w:val="clear" w:color="auto" w:fill="auto"/>
        <w:tabs>
          <w:tab w:val="left" w:pos="769"/>
        </w:tabs>
        <w:ind w:left="560" w:firstLine="0"/>
        <w:jc w:val="both"/>
      </w:pPr>
      <w:r>
        <w:t>представители Учредителя - 2 человека;</w:t>
      </w:r>
    </w:p>
    <w:p w:rsidR="00E53417" w:rsidRDefault="00D04C16">
      <w:pPr>
        <w:pStyle w:val="20"/>
        <w:numPr>
          <w:ilvl w:val="0"/>
          <w:numId w:val="5"/>
        </w:numPr>
        <w:shd w:val="clear" w:color="auto" w:fill="auto"/>
        <w:tabs>
          <w:tab w:val="left" w:pos="769"/>
        </w:tabs>
        <w:ind w:left="560" w:firstLine="0"/>
        <w:jc w:val="both"/>
      </w:pPr>
      <w:r>
        <w:t>представители общественности - 3 человека;</w:t>
      </w:r>
    </w:p>
    <w:p w:rsidR="00E53417" w:rsidRDefault="00D04C16">
      <w:pPr>
        <w:pStyle w:val="20"/>
        <w:numPr>
          <w:ilvl w:val="0"/>
          <w:numId w:val="5"/>
        </w:numPr>
        <w:shd w:val="clear" w:color="auto" w:fill="auto"/>
        <w:tabs>
          <w:tab w:val="left" w:pos="773"/>
        </w:tabs>
        <w:ind w:left="560" w:right="540" w:firstLine="0"/>
        <w:jc w:val="both"/>
      </w:pPr>
      <w:r>
        <w:t>представители работников Учреждения (на основании решения Общего собрания, принятого большинством (две трети) голосов от списочного состава участников собрания) - 2 человека;</w:t>
      </w:r>
    </w:p>
    <w:p w:rsidR="00E53417" w:rsidRDefault="00D04C16">
      <w:pPr>
        <w:pStyle w:val="20"/>
        <w:numPr>
          <w:ilvl w:val="0"/>
          <w:numId w:val="34"/>
        </w:numPr>
        <w:shd w:val="clear" w:color="auto" w:fill="auto"/>
        <w:tabs>
          <w:tab w:val="left" w:pos="1904"/>
        </w:tabs>
        <w:ind w:left="560" w:right="540" w:firstLine="600"/>
        <w:jc w:val="both"/>
      </w:pPr>
      <w:r>
        <w:t>Решение о назначении членов Наблюдательного совета принимается Учредителем;</w:t>
      </w:r>
    </w:p>
    <w:p w:rsidR="00E53417" w:rsidRDefault="00D04C16">
      <w:pPr>
        <w:pStyle w:val="20"/>
        <w:numPr>
          <w:ilvl w:val="0"/>
          <w:numId w:val="34"/>
        </w:numPr>
        <w:shd w:val="clear" w:color="auto" w:fill="auto"/>
        <w:tabs>
          <w:tab w:val="left" w:pos="1839"/>
        </w:tabs>
        <w:ind w:left="560" w:right="540" w:firstLine="600"/>
        <w:jc w:val="both"/>
      </w:pPr>
      <w:r>
        <w:t>Срок полномочий Наблюдательного совета составляет три года. Одно и то же лицо может быть членом Наблюдательного совета неограниченное число раз. Членами Наблюдательного совета не могут быть:</w:t>
      </w:r>
    </w:p>
    <w:p w:rsidR="00E53417" w:rsidRDefault="00D04C16">
      <w:pPr>
        <w:pStyle w:val="20"/>
        <w:numPr>
          <w:ilvl w:val="0"/>
          <w:numId w:val="5"/>
        </w:numPr>
        <w:shd w:val="clear" w:color="auto" w:fill="auto"/>
        <w:tabs>
          <w:tab w:val="left" w:pos="769"/>
        </w:tabs>
        <w:ind w:left="560" w:firstLine="0"/>
        <w:jc w:val="both"/>
      </w:pPr>
      <w:r>
        <w:t>директор Учреждения и его заместители;</w:t>
      </w:r>
    </w:p>
    <w:p w:rsidR="00E53417" w:rsidRDefault="00D04C16">
      <w:pPr>
        <w:pStyle w:val="20"/>
        <w:numPr>
          <w:ilvl w:val="0"/>
          <w:numId w:val="5"/>
        </w:numPr>
        <w:shd w:val="clear" w:color="auto" w:fill="auto"/>
        <w:tabs>
          <w:tab w:val="left" w:pos="769"/>
        </w:tabs>
        <w:ind w:left="560" w:firstLine="0"/>
        <w:jc w:val="both"/>
      </w:pPr>
      <w:r>
        <w:t>лица, имеющие неснятую или непогашенную судимость;</w:t>
      </w:r>
    </w:p>
    <w:p w:rsidR="00E53417" w:rsidRDefault="00D04C16">
      <w:pPr>
        <w:pStyle w:val="20"/>
        <w:numPr>
          <w:ilvl w:val="0"/>
          <w:numId w:val="34"/>
        </w:numPr>
        <w:shd w:val="clear" w:color="auto" w:fill="auto"/>
        <w:tabs>
          <w:tab w:val="left" w:pos="1844"/>
        </w:tabs>
        <w:ind w:left="560" w:right="540" w:firstLine="600"/>
        <w:jc w:val="both"/>
      </w:pPr>
      <w:r>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E53417" w:rsidRDefault="00D04C16">
      <w:pPr>
        <w:pStyle w:val="20"/>
        <w:numPr>
          <w:ilvl w:val="0"/>
          <w:numId w:val="34"/>
        </w:numPr>
        <w:shd w:val="clear" w:color="auto" w:fill="auto"/>
        <w:tabs>
          <w:tab w:val="left" w:pos="1904"/>
        </w:tabs>
        <w:ind w:left="560" w:right="540" w:firstLine="600"/>
        <w:jc w:val="both"/>
      </w:pPr>
      <w:r>
        <w:t>Полномочия члена Наблюдательного совета могут быть прекращены Учредителем досрочно:</w:t>
      </w:r>
    </w:p>
    <w:p w:rsidR="00E53417" w:rsidRDefault="00D04C16">
      <w:pPr>
        <w:pStyle w:val="20"/>
        <w:numPr>
          <w:ilvl w:val="0"/>
          <w:numId w:val="5"/>
        </w:numPr>
        <w:shd w:val="clear" w:color="auto" w:fill="auto"/>
        <w:tabs>
          <w:tab w:val="left" w:pos="769"/>
        </w:tabs>
        <w:ind w:left="560" w:firstLine="0"/>
        <w:jc w:val="both"/>
      </w:pPr>
      <w:r>
        <w:t>по просьбе члена Наблюдательного совета;</w:t>
      </w:r>
    </w:p>
    <w:p w:rsidR="00E53417" w:rsidRDefault="00D04C16">
      <w:pPr>
        <w:pStyle w:val="20"/>
        <w:numPr>
          <w:ilvl w:val="0"/>
          <w:numId w:val="5"/>
        </w:numPr>
        <w:shd w:val="clear" w:color="auto" w:fill="auto"/>
        <w:tabs>
          <w:tab w:val="left" w:pos="773"/>
        </w:tabs>
        <w:ind w:left="560" w:right="540" w:firstLine="0"/>
        <w:jc w:val="both"/>
      </w:pPr>
      <w:r>
        <w:t>в случае невозможности исполнения членом Наблюдательного совета своих обязанностей по состоянию здоровья или по причине его отсутствия в Бичурском районе в течение четырех месяцев;</w:t>
      </w:r>
    </w:p>
    <w:p w:rsidR="00E53417" w:rsidRDefault="00D04C16">
      <w:pPr>
        <w:pStyle w:val="20"/>
        <w:numPr>
          <w:ilvl w:val="0"/>
          <w:numId w:val="5"/>
        </w:numPr>
        <w:shd w:val="clear" w:color="auto" w:fill="auto"/>
        <w:tabs>
          <w:tab w:val="left" w:pos="769"/>
        </w:tabs>
        <w:ind w:left="560" w:right="540" w:firstLine="0"/>
        <w:jc w:val="both"/>
      </w:pPr>
      <w:r>
        <w:t>в случае привлечения члена Наблюдательного совета к уголовной ответственности.</w:t>
      </w:r>
    </w:p>
    <w:p w:rsidR="00E53417" w:rsidRDefault="00D04C16">
      <w:pPr>
        <w:pStyle w:val="20"/>
        <w:shd w:val="clear" w:color="auto" w:fill="auto"/>
        <w:spacing w:line="269" w:lineRule="exact"/>
        <w:ind w:left="560" w:right="540" w:firstLine="260"/>
        <w:jc w:val="both"/>
      </w:pPr>
      <w:r>
        <w:t>Полномочия члена Наблюдательного совета, являющегося представителем Учредителя, могут быть также прекращены досрочно в случае прекращения трудовых отношений.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с учетом норм представительства, предусмотренных в настоящем Уставе;</w:t>
      </w:r>
    </w:p>
    <w:p w:rsidR="00E53417" w:rsidRDefault="00D04C16">
      <w:pPr>
        <w:pStyle w:val="20"/>
        <w:numPr>
          <w:ilvl w:val="0"/>
          <w:numId w:val="34"/>
        </w:numPr>
        <w:shd w:val="clear" w:color="auto" w:fill="auto"/>
        <w:tabs>
          <w:tab w:val="left" w:pos="1804"/>
        </w:tabs>
        <w:ind w:left="520" w:right="560" w:firstLine="620"/>
        <w:jc w:val="both"/>
      </w:pPr>
      <w:r>
        <w:t>Председатель Наблюдательного совета избирается на срок полномочий Наблюдательного совета членами Наблюдательного совета из их числа (за исключением представителей работников Учреждения) простым большинством голосов от общего числа голосов членов Наблюдательного совета.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E53417" w:rsidRDefault="00D04C16">
      <w:pPr>
        <w:pStyle w:val="20"/>
        <w:shd w:val="clear" w:color="auto" w:fill="auto"/>
        <w:tabs>
          <w:tab w:val="left" w:pos="2714"/>
          <w:tab w:val="left" w:pos="5142"/>
          <w:tab w:val="left" w:pos="7130"/>
        </w:tabs>
        <w:ind w:left="520" w:right="560" w:firstLine="500"/>
        <w:jc w:val="both"/>
      </w:pPr>
      <w:r>
        <w:t>До избрания председателя Наблюдательного совета, а также в случаях отсутствия председателя Наблюдательного совета его функции осуществляет старший по возрасту член Наблюдательного совета, за исключением</w:t>
      </w:r>
      <w:r>
        <w:lastRenderedPageBreak/>
        <w:tab/>
        <w:t>представителей</w:t>
      </w:r>
      <w:r>
        <w:tab/>
        <w:t>работников</w:t>
      </w:r>
      <w:r>
        <w:tab/>
        <w:t>Учреждения.</w:t>
      </w:r>
    </w:p>
    <w:p w:rsidR="00E53417" w:rsidRDefault="00D04C16">
      <w:pPr>
        <w:pStyle w:val="20"/>
        <w:shd w:val="clear" w:color="auto" w:fill="auto"/>
        <w:ind w:left="520" w:right="560" w:firstLine="0"/>
        <w:jc w:val="both"/>
      </w:pPr>
      <w:r>
        <w:t>Наблюдательный совет в любое время вправе переизбрать своего председателя;</w:t>
      </w:r>
    </w:p>
    <w:p w:rsidR="00E53417" w:rsidRDefault="00D04C16">
      <w:pPr>
        <w:pStyle w:val="20"/>
        <w:numPr>
          <w:ilvl w:val="0"/>
          <w:numId w:val="34"/>
        </w:numPr>
        <w:shd w:val="clear" w:color="auto" w:fill="auto"/>
        <w:tabs>
          <w:tab w:val="left" w:pos="1804"/>
        </w:tabs>
        <w:ind w:left="520" w:right="560" w:firstLine="620"/>
        <w:jc w:val="both"/>
      </w:pPr>
      <w:r>
        <w:t>Секретарь Наблюдательного совета избирается из числа членов Наблюдательного совета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E53417" w:rsidRDefault="00D04C16">
      <w:pPr>
        <w:pStyle w:val="20"/>
        <w:numPr>
          <w:ilvl w:val="0"/>
          <w:numId w:val="34"/>
        </w:numPr>
        <w:shd w:val="clear" w:color="auto" w:fill="auto"/>
        <w:tabs>
          <w:tab w:val="left" w:pos="2027"/>
        </w:tabs>
        <w:ind w:left="520" w:right="560" w:firstLine="620"/>
        <w:jc w:val="both"/>
      </w:pPr>
      <w:r>
        <w:t>К компетенции Наблюдательного совета относится рассмотрение:</w:t>
      </w:r>
    </w:p>
    <w:p w:rsidR="00E53417" w:rsidRDefault="00D04C16">
      <w:pPr>
        <w:pStyle w:val="20"/>
        <w:numPr>
          <w:ilvl w:val="0"/>
          <w:numId w:val="35"/>
        </w:numPr>
        <w:shd w:val="clear" w:color="auto" w:fill="auto"/>
        <w:ind w:left="520" w:right="560" w:firstLine="0"/>
        <w:jc w:val="both"/>
      </w:pPr>
      <w:r>
        <w:t xml:space="preserve"> предложений Учредителя или директора Учреждения о внесении изменений в Устав Учреждения;</w:t>
      </w:r>
    </w:p>
    <w:p w:rsidR="00E53417" w:rsidRDefault="00D04C16">
      <w:pPr>
        <w:pStyle w:val="20"/>
        <w:numPr>
          <w:ilvl w:val="0"/>
          <w:numId w:val="35"/>
        </w:numPr>
        <w:shd w:val="clear" w:color="auto" w:fill="auto"/>
        <w:tabs>
          <w:tab w:val="left" w:pos="883"/>
        </w:tabs>
        <w:ind w:left="520" w:right="560" w:firstLine="0"/>
        <w:jc w:val="both"/>
      </w:pPr>
      <w:r>
        <w:t xml:space="preserve">предложений Учредителя </w:t>
      </w:r>
      <w:r>
        <w:rPr>
          <w:rStyle w:val="20pt"/>
        </w:rPr>
        <w:t>или</w:t>
      </w:r>
      <w:r>
        <w:t xml:space="preserve"> директора Учреждения о создании и ликвидации филиалов Учреждения, об открытии и закрытии его представительств;</w:t>
      </w:r>
    </w:p>
    <w:p w:rsidR="00E53417" w:rsidRDefault="00D04C16">
      <w:pPr>
        <w:pStyle w:val="20"/>
        <w:numPr>
          <w:ilvl w:val="0"/>
          <w:numId w:val="35"/>
        </w:numPr>
        <w:shd w:val="clear" w:color="auto" w:fill="auto"/>
        <w:tabs>
          <w:tab w:val="left" w:pos="883"/>
        </w:tabs>
        <w:ind w:left="520" w:right="560" w:firstLine="0"/>
        <w:jc w:val="both"/>
      </w:pPr>
      <w:r>
        <w:t>предложений Учредителя или директора Учреждения о реорганизации или ликвидации Учреждения;</w:t>
      </w:r>
    </w:p>
    <w:p w:rsidR="00E53417" w:rsidRDefault="00D04C16">
      <w:pPr>
        <w:pStyle w:val="20"/>
        <w:numPr>
          <w:ilvl w:val="0"/>
          <w:numId w:val="35"/>
        </w:numPr>
        <w:shd w:val="clear" w:color="auto" w:fill="auto"/>
        <w:ind w:left="520" w:right="560" w:firstLine="0"/>
        <w:jc w:val="both"/>
      </w:pPr>
      <w:r>
        <w:t xml:space="preserve"> предложений Учредителя или директора Учреждения об изъятии имущества, закрепленного за Учреждением;</w:t>
      </w:r>
    </w:p>
    <w:p w:rsidR="00E53417" w:rsidRDefault="00D04C16">
      <w:pPr>
        <w:pStyle w:val="20"/>
        <w:numPr>
          <w:ilvl w:val="0"/>
          <w:numId w:val="35"/>
        </w:numPr>
        <w:shd w:val="clear" w:color="auto" w:fill="auto"/>
        <w:tabs>
          <w:tab w:val="left" w:pos="883"/>
        </w:tabs>
        <w:ind w:left="520" w:right="560" w:firstLine="0"/>
        <w:jc w:val="both"/>
      </w:pPr>
      <w:r>
        <w:t>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E53417" w:rsidRDefault="00D04C16">
      <w:pPr>
        <w:pStyle w:val="20"/>
        <w:numPr>
          <w:ilvl w:val="0"/>
          <w:numId w:val="35"/>
        </w:numPr>
        <w:shd w:val="clear" w:color="auto" w:fill="auto"/>
        <w:tabs>
          <w:tab w:val="left" w:pos="883"/>
        </w:tabs>
        <w:ind w:left="520" w:firstLine="0"/>
        <w:jc w:val="both"/>
      </w:pPr>
      <w:r>
        <w:t>проект плана финансово-хозяйственной деятельности Учреждения;</w:t>
      </w:r>
    </w:p>
    <w:p w:rsidR="00E53417" w:rsidRDefault="00D04C16">
      <w:pPr>
        <w:pStyle w:val="20"/>
        <w:numPr>
          <w:ilvl w:val="0"/>
          <w:numId w:val="35"/>
        </w:numPr>
        <w:shd w:val="clear" w:color="auto" w:fill="auto"/>
        <w:tabs>
          <w:tab w:val="left" w:pos="883"/>
        </w:tabs>
        <w:ind w:left="520" w:right="560" w:firstLine="0"/>
        <w:jc w:val="both"/>
      </w:pPr>
      <w:r>
        <w:t>по представлению директора Учреждения проектов отчетов о деятельности Учреждения и об использовании его имущества, об исполнении плана ее финансово-хозяйственной деятельности, годовой бухгалтерской отчетности Учреждения;</w:t>
      </w:r>
    </w:p>
    <w:p w:rsidR="00E53417" w:rsidRDefault="00D04C16">
      <w:pPr>
        <w:pStyle w:val="20"/>
        <w:numPr>
          <w:ilvl w:val="0"/>
          <w:numId w:val="35"/>
        </w:numPr>
        <w:shd w:val="clear" w:color="auto" w:fill="auto"/>
        <w:tabs>
          <w:tab w:val="left" w:pos="883"/>
        </w:tabs>
        <w:ind w:left="520" w:right="560" w:firstLine="0"/>
        <w:jc w:val="both"/>
      </w:pPr>
      <w:r>
        <w:t xml:space="preserve">предложений директора Учреждения о совершении сделок по распоряжению имуществом, которым в соответствии с Федеральным законом от 3 ноября 2006 года </w:t>
      </w:r>
      <w:r>
        <w:rPr>
          <w:lang w:val="en-US" w:eastAsia="en-US" w:bidi="en-US"/>
        </w:rPr>
        <w:t>N</w:t>
      </w:r>
      <w:r w:rsidRPr="002D4210">
        <w:rPr>
          <w:lang w:eastAsia="en-US" w:bidi="en-US"/>
        </w:rPr>
        <w:t xml:space="preserve"> </w:t>
      </w:r>
      <w:r>
        <w:t>174-ФЗ "Об автономных</w:t>
      </w:r>
    </w:p>
    <w:p w:rsidR="00E53417" w:rsidRDefault="00D04C16">
      <w:pPr>
        <w:pStyle w:val="80"/>
        <w:shd w:val="clear" w:color="auto" w:fill="auto"/>
        <w:ind w:left="500"/>
      </w:pPr>
      <w:r>
        <w:t>учреждениях" Учреждение не вправе распоряжаться самостоятельно;</w:t>
      </w:r>
    </w:p>
    <w:p w:rsidR="00E53417" w:rsidRDefault="00D04C16">
      <w:pPr>
        <w:pStyle w:val="20"/>
        <w:numPr>
          <w:ilvl w:val="0"/>
          <w:numId w:val="35"/>
        </w:numPr>
        <w:shd w:val="clear" w:color="auto" w:fill="auto"/>
        <w:tabs>
          <w:tab w:val="left" w:pos="858"/>
        </w:tabs>
        <w:ind w:left="500" w:firstLine="0"/>
        <w:jc w:val="both"/>
      </w:pPr>
      <w:r>
        <w:t>предложений директора Учреждения о совершении крупных сделок;</w:t>
      </w:r>
    </w:p>
    <w:p w:rsidR="00E53417" w:rsidRDefault="00D04C16">
      <w:pPr>
        <w:pStyle w:val="20"/>
        <w:numPr>
          <w:ilvl w:val="0"/>
          <w:numId w:val="35"/>
        </w:numPr>
        <w:shd w:val="clear" w:color="auto" w:fill="auto"/>
        <w:tabs>
          <w:tab w:val="left" w:pos="1070"/>
        </w:tabs>
        <w:ind w:left="500" w:right="580" w:firstLine="0"/>
        <w:jc w:val="both"/>
      </w:pPr>
      <w:r>
        <w:t>предложений директора Учреждения о совершении сделок, в совершении которых имеется заинтересованность;</w:t>
      </w:r>
    </w:p>
    <w:p w:rsidR="00E53417" w:rsidRDefault="00D04C16">
      <w:pPr>
        <w:pStyle w:val="20"/>
        <w:numPr>
          <w:ilvl w:val="0"/>
          <w:numId w:val="35"/>
        </w:numPr>
        <w:shd w:val="clear" w:color="auto" w:fill="auto"/>
        <w:tabs>
          <w:tab w:val="left" w:pos="952"/>
        </w:tabs>
        <w:ind w:left="500" w:right="580" w:firstLine="0"/>
        <w:jc w:val="both"/>
      </w:pPr>
      <w:r>
        <w:t>предложений директора Учреждения о выборе кредитных организаций, в которых Учреждение может открыть банковские счета;</w:t>
      </w:r>
    </w:p>
    <w:p w:rsidR="00E53417" w:rsidRDefault="00D04C16">
      <w:pPr>
        <w:pStyle w:val="20"/>
        <w:numPr>
          <w:ilvl w:val="0"/>
          <w:numId w:val="35"/>
        </w:numPr>
        <w:shd w:val="clear" w:color="auto" w:fill="auto"/>
        <w:tabs>
          <w:tab w:val="left" w:pos="1070"/>
        </w:tabs>
        <w:ind w:left="500" w:right="580" w:firstLine="0"/>
        <w:jc w:val="both"/>
      </w:pPr>
      <w:r>
        <w:t>вопросов проведения аудита годовой бухгалтерской отчетности Учреждения и утверждения аудиторской организации;</w:t>
      </w:r>
    </w:p>
    <w:p w:rsidR="00E53417" w:rsidRDefault="00D04C16">
      <w:pPr>
        <w:pStyle w:val="20"/>
        <w:numPr>
          <w:ilvl w:val="0"/>
          <w:numId w:val="34"/>
        </w:numPr>
        <w:shd w:val="clear" w:color="auto" w:fill="auto"/>
        <w:tabs>
          <w:tab w:val="left" w:pos="1267"/>
        </w:tabs>
        <w:ind w:left="500" w:right="580" w:firstLine="0"/>
        <w:jc w:val="both"/>
      </w:pPr>
      <w:r>
        <w:t>Вопросы, относящиеся к компетенции Наблюдательного совета, не могут быть переданы на рассмотрение других органов Учреждения;</w:t>
      </w:r>
    </w:p>
    <w:p w:rsidR="00E53417" w:rsidRDefault="00D04C16">
      <w:pPr>
        <w:pStyle w:val="20"/>
        <w:numPr>
          <w:ilvl w:val="0"/>
          <w:numId w:val="34"/>
        </w:numPr>
        <w:shd w:val="clear" w:color="auto" w:fill="auto"/>
        <w:tabs>
          <w:tab w:val="left" w:pos="1293"/>
        </w:tabs>
        <w:ind w:left="500" w:right="580" w:firstLine="0"/>
        <w:jc w:val="both"/>
      </w:pPr>
      <w:r>
        <w:t xml:space="preserve">По требованию Наблюдательного совета или любого из его членов </w:t>
      </w:r>
      <w:r>
        <w:lastRenderedPageBreak/>
        <w:t>директор Учреждения обязан в двухнедельный срок представить информацию по вопросам, относящимся к компетенции Наблюдательного совета;</w:t>
      </w:r>
    </w:p>
    <w:p w:rsidR="00E53417" w:rsidRDefault="00D04C16">
      <w:pPr>
        <w:pStyle w:val="20"/>
        <w:numPr>
          <w:ilvl w:val="0"/>
          <w:numId w:val="34"/>
        </w:numPr>
        <w:shd w:val="clear" w:color="auto" w:fill="auto"/>
        <w:tabs>
          <w:tab w:val="left" w:pos="1302"/>
        </w:tabs>
        <w:ind w:left="500" w:right="580" w:firstLine="0"/>
        <w:jc w:val="both"/>
      </w:pPr>
      <w:r>
        <w:t>По вопросам, указанным в абзацах с 1 по 4 и 8 подпункта 6.3.8 пункта 6.3 настоящего раздела, Наблюдательный совет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rsidR="00E53417" w:rsidRDefault="00D04C16">
      <w:pPr>
        <w:pStyle w:val="20"/>
        <w:numPr>
          <w:ilvl w:val="0"/>
          <w:numId w:val="34"/>
        </w:numPr>
        <w:shd w:val="clear" w:color="auto" w:fill="auto"/>
        <w:tabs>
          <w:tab w:val="left" w:pos="1312"/>
        </w:tabs>
        <w:ind w:left="500" w:right="580" w:firstLine="0"/>
        <w:jc w:val="both"/>
      </w:pPr>
      <w:r>
        <w:t>По вопросу, указанному в абзаце 6 подпункта 6,3.8 пункта 6.3 настоящего раздела, Наблюдательный совет дает заключение, копия которого направляется Учредителю Учреждения. По вопросам, указанным в абзацах 5 и И подпункта 6.3,8 пункта 6.3 настоящего раздела, Наблюдательный совет Учреждения дает заключение. Директор Учреждения принимает по этим вопросам решения после рассмотрения заключений Наблюдательного совета Учреждения;</w:t>
      </w:r>
    </w:p>
    <w:p w:rsidR="00E53417" w:rsidRDefault="00D04C16">
      <w:pPr>
        <w:pStyle w:val="20"/>
        <w:numPr>
          <w:ilvl w:val="0"/>
          <w:numId w:val="34"/>
        </w:numPr>
        <w:shd w:val="clear" w:color="auto" w:fill="auto"/>
        <w:tabs>
          <w:tab w:val="left" w:pos="1307"/>
        </w:tabs>
        <w:ind w:left="500" w:right="580" w:firstLine="0"/>
        <w:jc w:val="both"/>
      </w:pPr>
      <w:r>
        <w:t>Документы, представляемые в соответствии с абзацем 7 подпункта 6.3.8 пункта 6.3 настоящего раздела, утверждаются Наблюдательным советом Учреждения.</w:t>
      </w:r>
    </w:p>
    <w:p w:rsidR="00E53417" w:rsidRDefault="00D04C16">
      <w:pPr>
        <w:pStyle w:val="20"/>
        <w:shd w:val="clear" w:color="auto" w:fill="auto"/>
        <w:ind w:left="500" w:firstLine="0"/>
        <w:jc w:val="both"/>
      </w:pPr>
      <w:r>
        <w:t>Копии указанных документов направляются Учредителю Учреждения;</w:t>
      </w:r>
    </w:p>
    <w:p w:rsidR="00E53417" w:rsidRDefault="00D04C16">
      <w:pPr>
        <w:pStyle w:val="20"/>
        <w:numPr>
          <w:ilvl w:val="0"/>
          <w:numId w:val="34"/>
        </w:numPr>
        <w:shd w:val="clear" w:color="auto" w:fill="auto"/>
        <w:tabs>
          <w:tab w:val="left" w:pos="1298"/>
        </w:tabs>
        <w:ind w:left="500" w:firstLine="0"/>
        <w:jc w:val="both"/>
      </w:pPr>
      <w:r>
        <w:t>По вопросам, указанным в абзацах 9, 10 и 12 подпункта 6.3.8 пункта</w:t>
      </w:r>
    </w:p>
    <w:p w:rsidR="00E53417" w:rsidRDefault="00D04C16">
      <w:pPr>
        <w:pStyle w:val="20"/>
        <w:numPr>
          <w:ilvl w:val="0"/>
          <w:numId w:val="36"/>
        </w:numPr>
        <w:shd w:val="clear" w:color="auto" w:fill="auto"/>
        <w:tabs>
          <w:tab w:val="left" w:pos="1070"/>
        </w:tabs>
        <w:ind w:left="500" w:right="580" w:firstLine="0"/>
        <w:jc w:val="both"/>
      </w:pPr>
      <w:r>
        <w:t>настоящего раздела, Наблюдательный совет принимает решения, обязательные для директора Учреждения;</w:t>
      </w:r>
    </w:p>
    <w:p w:rsidR="00E53417" w:rsidRDefault="00D04C16">
      <w:pPr>
        <w:pStyle w:val="20"/>
        <w:numPr>
          <w:ilvl w:val="0"/>
          <w:numId w:val="34"/>
        </w:numPr>
        <w:shd w:val="clear" w:color="auto" w:fill="auto"/>
        <w:tabs>
          <w:tab w:val="left" w:pos="1307"/>
        </w:tabs>
        <w:ind w:left="500" w:right="580" w:firstLine="0"/>
        <w:jc w:val="both"/>
      </w:pPr>
      <w:r>
        <w:t>Рекомендации и заключения по вопросам, указанным в абзацах 1-8 и 11 подпункта 6.3.8 пункта 6.3 настоящего раздела, даются большинством голосов от общего числа голосов членов Наблюдательного совета;</w:t>
      </w:r>
    </w:p>
    <w:p w:rsidR="00E53417" w:rsidRDefault="00D04C16">
      <w:pPr>
        <w:pStyle w:val="20"/>
        <w:numPr>
          <w:ilvl w:val="0"/>
          <w:numId w:val="34"/>
        </w:numPr>
        <w:shd w:val="clear" w:color="auto" w:fill="auto"/>
        <w:tabs>
          <w:tab w:val="left" w:pos="1312"/>
        </w:tabs>
        <w:ind w:left="500" w:right="580" w:firstLine="0"/>
        <w:jc w:val="both"/>
      </w:pPr>
      <w:r>
        <w:t>Решения по вопросам, указанным в абзацах 9 и 12 подпункта 6.3.8 пункта 6.3 настоящего раздела, принимаются Наблюдательным советом большинством в две трети голосов от общего числа голосов членов Наблюдательного совета;</w:t>
      </w:r>
    </w:p>
    <w:p w:rsidR="00E53417" w:rsidRDefault="00D04C16">
      <w:pPr>
        <w:pStyle w:val="20"/>
        <w:numPr>
          <w:ilvl w:val="0"/>
          <w:numId w:val="34"/>
        </w:numPr>
        <w:shd w:val="clear" w:color="auto" w:fill="auto"/>
        <w:tabs>
          <w:tab w:val="left" w:pos="1298"/>
        </w:tabs>
        <w:ind w:left="500" w:firstLine="0"/>
        <w:jc w:val="both"/>
      </w:pPr>
      <w:r>
        <w:t>Решение по вопросу, указанному в абзаце 10 подпункта 6.3.8 пункта</w:t>
      </w:r>
    </w:p>
    <w:p w:rsidR="00E53417" w:rsidRDefault="00D04C16">
      <w:pPr>
        <w:pStyle w:val="20"/>
        <w:numPr>
          <w:ilvl w:val="0"/>
          <w:numId w:val="37"/>
        </w:numPr>
        <w:shd w:val="clear" w:color="auto" w:fill="auto"/>
        <w:tabs>
          <w:tab w:val="left" w:pos="923"/>
        </w:tabs>
        <w:ind w:left="500" w:right="580" w:firstLine="0"/>
        <w:jc w:val="both"/>
      </w:pPr>
      <w:r>
        <w:t xml:space="preserve">настоящего раздела, принимается Наблюдательным советом в порядке, установленном частями 1 и 2 статьи 17 Федерального закона от 3 ноября 2006 года </w:t>
      </w:r>
      <w:r>
        <w:rPr>
          <w:lang w:val="en-US" w:eastAsia="en-US" w:bidi="en-US"/>
        </w:rPr>
        <w:t>N</w:t>
      </w:r>
      <w:r w:rsidRPr="002D4210">
        <w:rPr>
          <w:lang w:eastAsia="en-US" w:bidi="en-US"/>
        </w:rPr>
        <w:t xml:space="preserve"> </w:t>
      </w:r>
      <w:r>
        <w:t>174-ФЗ "Об автономных учреждениях";</w:t>
      </w:r>
    </w:p>
    <w:p w:rsidR="00E53417" w:rsidRDefault="00D04C16">
      <w:pPr>
        <w:pStyle w:val="20"/>
        <w:numPr>
          <w:ilvl w:val="0"/>
          <w:numId w:val="34"/>
        </w:numPr>
        <w:shd w:val="clear" w:color="auto" w:fill="auto"/>
        <w:tabs>
          <w:tab w:val="left" w:pos="1479"/>
        </w:tabs>
        <w:ind w:left="500" w:right="580" w:firstLine="0"/>
        <w:jc w:val="both"/>
      </w:pPr>
      <w:r>
        <w:t>Заседания Наблюдательного совета проводятся по мере необходимости, но не реже одного раза в квартал. Заседание</w:t>
      </w:r>
    </w:p>
    <w:p w:rsidR="00E53417" w:rsidRDefault="00D04C16">
      <w:pPr>
        <w:pStyle w:val="20"/>
        <w:shd w:val="clear" w:color="auto" w:fill="auto"/>
        <w:ind w:left="500" w:right="600" w:firstLine="0"/>
        <w:jc w:val="both"/>
      </w:pPr>
      <w:r>
        <w:t>Наблюдательного совета созывается но инициативе председателя Наблюдательного совета, по требованию Учредителя, члена Наблюдательного совета или директора Учреждения,</w:t>
      </w:r>
    </w:p>
    <w:p w:rsidR="00E53417" w:rsidRDefault="00D04C16">
      <w:pPr>
        <w:pStyle w:val="20"/>
        <w:shd w:val="clear" w:color="auto" w:fill="auto"/>
        <w:ind w:left="500" w:right="600" w:firstLine="600"/>
        <w:jc w:val="both"/>
      </w:pPr>
      <w:r>
        <w:t>Заседание Наблюдательного совета созывается в течение 15 календарных дней с даты поступления требования о его созыве. Секретарь Наблюдательного совета не позднее чем за 3 дня до проведения заседания Наблюдательного совета в письменной форме уведомляет членов Наблюдательного совета о времени и месте проведения заседания, направляет им проект повестки дня заседания Наблюдательного совета, а также направляет иные документы и справочные материалы, необходимые для проведения заседания Наблюдательного совета.</w:t>
      </w:r>
    </w:p>
    <w:p w:rsidR="00E53417" w:rsidRDefault="00D04C16">
      <w:pPr>
        <w:pStyle w:val="20"/>
        <w:shd w:val="clear" w:color="auto" w:fill="auto"/>
        <w:ind w:left="500" w:right="600" w:firstLine="600"/>
        <w:jc w:val="both"/>
      </w:pPr>
      <w:r>
        <w:lastRenderedPageBreak/>
        <w:t>В заседании Наблюдательного совета вправе участвовать директор Учреждения.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E53417" w:rsidRDefault="00D04C16">
      <w:pPr>
        <w:pStyle w:val="20"/>
        <w:shd w:val="clear" w:color="auto" w:fill="auto"/>
        <w:ind w:left="500" w:right="600" w:firstLine="600"/>
        <w:jc w:val="both"/>
      </w:pPr>
      <w: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E53417" w:rsidRDefault="00D04C16">
      <w:pPr>
        <w:pStyle w:val="20"/>
        <w:shd w:val="clear" w:color="auto" w:fill="auto"/>
        <w:ind w:left="500" w:right="600" w:firstLine="600"/>
        <w:jc w:val="both"/>
      </w:pPr>
      <w: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E53417" w:rsidRDefault="00D04C16">
      <w:pPr>
        <w:pStyle w:val="20"/>
        <w:shd w:val="clear" w:color="auto" w:fill="auto"/>
        <w:ind w:left="500" w:right="600" w:firstLine="600"/>
        <w:jc w:val="both"/>
      </w:pPr>
      <w:r>
        <w:t>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w:t>
      </w:r>
    </w:p>
    <w:p w:rsidR="00E53417" w:rsidRDefault="00D04C16">
      <w:pPr>
        <w:pStyle w:val="20"/>
        <w:numPr>
          <w:ilvl w:val="0"/>
          <w:numId w:val="34"/>
        </w:numPr>
        <w:shd w:val="clear" w:color="auto" w:fill="auto"/>
        <w:tabs>
          <w:tab w:val="left" w:pos="1309"/>
        </w:tabs>
        <w:spacing w:after="120"/>
        <w:ind w:left="500" w:right="600" w:firstLine="0"/>
      </w:pPr>
      <w:r>
        <w:t>Наблюдательный совет вправе принимать решения путем проведения заочного голосования по вопросам, относящимся к его компетенции, за исключением вопросов, предусмотренных абзацами 9 и 10 подпункта 6.3.8 пункта 6.3 настоящего раздела.</w:t>
      </w:r>
    </w:p>
    <w:p w:rsidR="00E53417" w:rsidRDefault="00D04C16">
      <w:pPr>
        <w:pStyle w:val="20"/>
        <w:shd w:val="clear" w:color="auto" w:fill="auto"/>
        <w:ind w:left="500" w:right="600" w:firstLine="0"/>
        <w:jc w:val="both"/>
      </w:pPr>
      <w:r>
        <w:t>Первое заседание Наблюдательного совета, а также первое заседание нового состава Наблюдательного совета созывается по требованию Учредителя в трехдневный срок после создания автономного учреждения (формирования нового состава Наблюдательного совета).</w:t>
      </w:r>
    </w:p>
    <w:p w:rsidR="00E53417" w:rsidRDefault="00D04C16">
      <w:pPr>
        <w:pStyle w:val="20"/>
        <w:numPr>
          <w:ilvl w:val="0"/>
          <w:numId w:val="38"/>
        </w:numPr>
        <w:shd w:val="clear" w:color="auto" w:fill="auto"/>
        <w:tabs>
          <w:tab w:val="left" w:pos="1455"/>
        </w:tabs>
        <w:ind w:left="500" w:right="600" w:firstLine="0"/>
      </w:pPr>
      <w:r>
        <w:t>Структура, порядок формирования, срок полномочий и компетенция Общего собрания работников Учреждения Общее собрание работников является коллегиальным органом управления Учреждения.</w:t>
      </w:r>
    </w:p>
    <w:p w:rsidR="00E53417" w:rsidRDefault="00D04C16">
      <w:pPr>
        <w:pStyle w:val="20"/>
        <w:numPr>
          <w:ilvl w:val="0"/>
          <w:numId w:val="39"/>
        </w:numPr>
        <w:shd w:val="clear" w:color="auto" w:fill="auto"/>
        <w:tabs>
          <w:tab w:val="left" w:pos="1309"/>
        </w:tabs>
        <w:ind w:left="500" w:right="600" w:firstLine="0"/>
      </w:pPr>
      <w:r>
        <w:t>В состав Общего собрания работников входят все работники Учреждения. Председатель Общего собрания работников избирается открытым голосованием сроком на два года.</w:t>
      </w:r>
    </w:p>
    <w:p w:rsidR="00E53417" w:rsidRDefault="00D04C16">
      <w:pPr>
        <w:pStyle w:val="20"/>
        <w:numPr>
          <w:ilvl w:val="0"/>
          <w:numId w:val="39"/>
        </w:numPr>
        <w:shd w:val="clear" w:color="auto" w:fill="auto"/>
        <w:tabs>
          <w:tab w:val="left" w:pos="1244"/>
        </w:tabs>
        <w:ind w:left="560" w:right="640" w:firstLine="0"/>
        <w:jc w:val="both"/>
      </w:pPr>
      <w:r>
        <w:t>Основная функция Общего собрания работников - обеспечение соблюдения Учреждением целей, в интересах которых оно создано.</w:t>
      </w:r>
    </w:p>
    <w:p w:rsidR="00E53417" w:rsidRDefault="00D04C16">
      <w:pPr>
        <w:pStyle w:val="20"/>
        <w:numPr>
          <w:ilvl w:val="0"/>
          <w:numId w:val="39"/>
        </w:numPr>
        <w:shd w:val="clear" w:color="auto" w:fill="auto"/>
        <w:tabs>
          <w:tab w:val="left" w:pos="1249"/>
        </w:tabs>
        <w:ind w:left="560" w:right="640" w:firstLine="0"/>
        <w:jc w:val="both"/>
      </w:pPr>
      <w:r>
        <w:t>К компетенции Общего собрания работников относится решение следующих вопросов;</w:t>
      </w:r>
    </w:p>
    <w:p w:rsidR="00E53417" w:rsidRDefault="00D04C16">
      <w:pPr>
        <w:pStyle w:val="20"/>
        <w:numPr>
          <w:ilvl w:val="0"/>
          <w:numId w:val="5"/>
        </w:numPr>
        <w:shd w:val="clear" w:color="auto" w:fill="auto"/>
        <w:tabs>
          <w:tab w:val="left" w:pos="802"/>
        </w:tabs>
        <w:ind w:left="560" w:right="640" w:firstLine="0"/>
        <w:jc w:val="both"/>
      </w:pPr>
      <w:r>
        <w:t>принятие правил внутреннего трудового распорядка по представлению директора;</w:t>
      </w:r>
    </w:p>
    <w:p w:rsidR="00E53417" w:rsidRDefault="00D04C16">
      <w:pPr>
        <w:pStyle w:val="20"/>
        <w:shd w:val="clear" w:color="auto" w:fill="auto"/>
        <w:ind w:left="560" w:firstLine="0"/>
        <w:jc w:val="both"/>
      </w:pPr>
      <w:r>
        <w:t>-принятие коллективного договора, изменений и дополнений;</w:t>
      </w:r>
    </w:p>
    <w:p w:rsidR="00E53417" w:rsidRDefault="00D04C16">
      <w:pPr>
        <w:pStyle w:val="20"/>
        <w:numPr>
          <w:ilvl w:val="0"/>
          <w:numId w:val="5"/>
        </w:numPr>
        <w:shd w:val="clear" w:color="auto" w:fill="auto"/>
        <w:tabs>
          <w:tab w:val="left" w:pos="802"/>
        </w:tabs>
        <w:ind w:left="560" w:right="640" w:firstLine="0"/>
        <w:jc w:val="both"/>
      </w:pPr>
      <w:r>
        <w:t>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E53417" w:rsidRDefault="00D04C16">
      <w:pPr>
        <w:pStyle w:val="20"/>
        <w:numPr>
          <w:ilvl w:val="0"/>
          <w:numId w:val="5"/>
        </w:numPr>
        <w:shd w:val="clear" w:color="auto" w:fill="auto"/>
        <w:tabs>
          <w:tab w:val="left" w:pos="793"/>
        </w:tabs>
        <w:ind w:left="560" w:firstLine="0"/>
        <w:jc w:val="both"/>
      </w:pPr>
      <w:r>
        <w:t>принятие решений о награждении работников;</w:t>
      </w:r>
    </w:p>
    <w:p w:rsidR="00E53417" w:rsidRDefault="00D04C16">
      <w:pPr>
        <w:pStyle w:val="20"/>
        <w:numPr>
          <w:ilvl w:val="0"/>
          <w:numId w:val="5"/>
        </w:numPr>
        <w:shd w:val="clear" w:color="auto" w:fill="auto"/>
        <w:tabs>
          <w:tab w:val="left" w:pos="802"/>
        </w:tabs>
        <w:ind w:left="560" w:right="640" w:firstLine="0"/>
        <w:jc w:val="both"/>
      </w:pPr>
      <w:r>
        <w:t>избрание формы коллегиального управления, которые функционируют на основании положений или приказов директора;</w:t>
      </w:r>
    </w:p>
    <w:p w:rsidR="00E53417" w:rsidRDefault="00D04C16">
      <w:pPr>
        <w:pStyle w:val="20"/>
        <w:numPr>
          <w:ilvl w:val="0"/>
          <w:numId w:val="5"/>
        </w:numPr>
        <w:shd w:val="clear" w:color="auto" w:fill="auto"/>
        <w:tabs>
          <w:tab w:val="left" w:pos="798"/>
        </w:tabs>
        <w:ind w:left="560" w:firstLine="0"/>
        <w:jc w:val="both"/>
      </w:pPr>
      <w:r>
        <w:t>заслушивание администрации о выполнении коллективного договора;</w:t>
      </w:r>
    </w:p>
    <w:p w:rsidR="00E53417" w:rsidRDefault="00D04C16">
      <w:pPr>
        <w:pStyle w:val="20"/>
        <w:shd w:val="clear" w:color="auto" w:fill="auto"/>
        <w:ind w:left="560" w:firstLine="380"/>
      </w:pPr>
      <w:r>
        <w:lastRenderedPageBreak/>
        <w:t>определение численности и срока полномочий комиссии по урегулированию спорных вопросов, избрание ее членов;</w:t>
      </w:r>
    </w:p>
    <w:p w:rsidR="00E53417" w:rsidRDefault="00D04C16">
      <w:pPr>
        <w:pStyle w:val="20"/>
        <w:numPr>
          <w:ilvl w:val="0"/>
          <w:numId w:val="5"/>
        </w:numPr>
        <w:shd w:val="clear" w:color="auto" w:fill="auto"/>
        <w:tabs>
          <w:tab w:val="left" w:pos="802"/>
        </w:tabs>
        <w:ind w:left="560" w:right="640" w:firstLine="0"/>
        <w:jc w:val="both"/>
      </w:pPr>
      <w:r>
        <w:t>по инициативе директора на рассмотрение могут быть внесены и иные вопросы,</w:t>
      </w:r>
    </w:p>
    <w:p w:rsidR="00E53417" w:rsidRDefault="00D04C16">
      <w:pPr>
        <w:pStyle w:val="20"/>
        <w:numPr>
          <w:ilvl w:val="0"/>
          <w:numId w:val="39"/>
        </w:numPr>
        <w:shd w:val="clear" w:color="auto" w:fill="auto"/>
        <w:tabs>
          <w:tab w:val="left" w:pos="1443"/>
        </w:tabs>
        <w:ind w:left="560" w:firstLine="0"/>
        <w:jc w:val="both"/>
      </w:pPr>
      <w:r>
        <w:t>Общее собрание работников Учреждения действует бессрочно.</w:t>
      </w:r>
    </w:p>
    <w:p w:rsidR="00E53417" w:rsidRDefault="00D04C16">
      <w:pPr>
        <w:pStyle w:val="20"/>
        <w:numPr>
          <w:ilvl w:val="0"/>
          <w:numId w:val="39"/>
        </w:numPr>
        <w:shd w:val="clear" w:color="auto" w:fill="auto"/>
        <w:tabs>
          <w:tab w:val="left" w:pos="1258"/>
        </w:tabs>
        <w:ind w:left="560" w:right="640" w:firstLine="0"/>
        <w:jc w:val="both"/>
      </w:pPr>
      <w:r>
        <w:t>Общие собрания трудового коллектива собирается не реже 2 раз в год, собрание считается правомочным, если на нем присутствуют 2/3 работников.</w:t>
      </w:r>
    </w:p>
    <w:p w:rsidR="00E53417" w:rsidRDefault="00D04C16">
      <w:pPr>
        <w:pStyle w:val="20"/>
        <w:numPr>
          <w:ilvl w:val="0"/>
          <w:numId w:val="39"/>
        </w:numPr>
        <w:shd w:val="clear" w:color="auto" w:fill="auto"/>
        <w:tabs>
          <w:tab w:val="left" w:pos="1258"/>
        </w:tabs>
        <w:ind w:left="560" w:right="640" w:firstLine="0"/>
        <w:jc w:val="both"/>
      </w:pPr>
      <w:r>
        <w:t>Процедура голосования определяется общим собранием Трудового коллектива. Решение общего собрания трудового коллектива считается принятым, если за него проголосовало не менее 80% присутствующих.</w:t>
      </w:r>
    </w:p>
    <w:p w:rsidR="00E53417" w:rsidRDefault="00D04C16">
      <w:pPr>
        <w:pStyle w:val="20"/>
        <w:numPr>
          <w:ilvl w:val="0"/>
          <w:numId w:val="39"/>
        </w:numPr>
        <w:shd w:val="clear" w:color="auto" w:fill="auto"/>
        <w:tabs>
          <w:tab w:val="left" w:pos="1443"/>
        </w:tabs>
        <w:spacing w:after="120"/>
        <w:ind w:left="560" w:right="640" w:firstLine="0"/>
        <w:jc w:val="both"/>
      </w:pPr>
      <w:r>
        <w:t>Общее собрание работников не вправе выступать от имени Учреждения.</w:t>
      </w:r>
    </w:p>
    <w:p w:rsidR="00E53417" w:rsidRDefault="00D04C16">
      <w:pPr>
        <w:pStyle w:val="20"/>
        <w:numPr>
          <w:ilvl w:val="0"/>
          <w:numId w:val="38"/>
        </w:numPr>
        <w:shd w:val="clear" w:color="auto" w:fill="auto"/>
        <w:tabs>
          <w:tab w:val="left" w:pos="1178"/>
        </w:tabs>
        <w:ind w:left="560" w:right="640" w:firstLine="0"/>
        <w:jc w:val="both"/>
      </w:pPr>
      <w:r>
        <w:t>Структура, порядок формирования, срок полномочий и компетенция Педагогического совета Учреждения.</w:t>
      </w:r>
    </w:p>
    <w:p w:rsidR="00E53417" w:rsidRDefault="00D04C16">
      <w:pPr>
        <w:pStyle w:val="20"/>
        <w:shd w:val="clear" w:color="auto" w:fill="auto"/>
        <w:ind w:left="560" w:right="640" w:firstLine="0"/>
        <w:jc w:val="both"/>
      </w:pPr>
      <w:r>
        <w:t>Постоянно действующим коллегиальным органом управления Учреждения для рассмотрения основных вопросов воспитательно -образовательного процесса является Педагогический совет.</w:t>
      </w:r>
    </w:p>
    <w:p w:rsidR="00E53417" w:rsidRDefault="00D04C16">
      <w:pPr>
        <w:pStyle w:val="20"/>
        <w:shd w:val="clear" w:color="auto" w:fill="auto"/>
        <w:ind w:left="560" w:right="640" w:firstLine="0"/>
        <w:jc w:val="both"/>
      </w:pPr>
      <w:r>
        <w:t>6.5.1 .Членами Педагогического совета являются все педагогические работники, работающие в Учреждении.</w:t>
      </w:r>
    </w:p>
    <w:p w:rsidR="00E53417" w:rsidRDefault="00D04C16">
      <w:pPr>
        <w:pStyle w:val="20"/>
        <w:numPr>
          <w:ilvl w:val="0"/>
          <w:numId w:val="40"/>
        </w:numPr>
        <w:shd w:val="clear" w:color="auto" w:fill="auto"/>
        <w:tabs>
          <w:tab w:val="left" w:pos="1244"/>
        </w:tabs>
        <w:ind w:left="560" w:firstLine="0"/>
        <w:jc w:val="both"/>
      </w:pPr>
      <w:r>
        <w:t>К компетенции Педагогического совета относятся:</w:t>
      </w:r>
    </w:p>
    <w:p w:rsidR="00E53417" w:rsidRDefault="00D04C16">
      <w:pPr>
        <w:pStyle w:val="20"/>
        <w:numPr>
          <w:ilvl w:val="0"/>
          <w:numId w:val="5"/>
        </w:numPr>
        <w:shd w:val="clear" w:color="auto" w:fill="auto"/>
        <w:tabs>
          <w:tab w:val="left" w:pos="798"/>
        </w:tabs>
        <w:ind w:left="560" w:right="640" w:firstLine="0"/>
        <w:jc w:val="both"/>
      </w:pPr>
      <w:r>
        <w:t>разработка и утверждение дополнительных общеобразовательных программ;</w:t>
      </w:r>
    </w:p>
    <w:p w:rsidR="00E53417" w:rsidRDefault="00D04C16">
      <w:pPr>
        <w:pStyle w:val="20"/>
        <w:numPr>
          <w:ilvl w:val="0"/>
          <w:numId w:val="5"/>
        </w:numPr>
        <w:shd w:val="clear" w:color="auto" w:fill="auto"/>
        <w:tabs>
          <w:tab w:val="left" w:pos="807"/>
        </w:tabs>
        <w:ind w:left="560" w:right="640" w:firstLine="0"/>
        <w:jc w:val="both"/>
      </w:pPr>
      <w:r>
        <w:t>обсуждение и выбор различных вариантов содержания образования, форм, методов, воспитательно-образовательного процесса и способов их реализации;</w:t>
      </w:r>
    </w:p>
    <w:p w:rsidR="00E53417" w:rsidRDefault="00D04C16">
      <w:pPr>
        <w:pStyle w:val="20"/>
        <w:numPr>
          <w:ilvl w:val="0"/>
          <w:numId w:val="5"/>
        </w:numPr>
        <w:shd w:val="clear" w:color="auto" w:fill="auto"/>
        <w:tabs>
          <w:tab w:val="left" w:pos="807"/>
        </w:tabs>
        <w:ind w:left="560" w:right="640" w:firstLine="0"/>
        <w:jc w:val="both"/>
      </w:pPr>
      <w:r>
        <w:t>обсуждение и принятие годового, учебного плана, календарного учебного плана;</w:t>
      </w:r>
    </w:p>
    <w:p w:rsidR="00E53417" w:rsidRDefault="00D04C16">
      <w:pPr>
        <w:pStyle w:val="20"/>
        <w:numPr>
          <w:ilvl w:val="0"/>
          <w:numId w:val="5"/>
        </w:numPr>
        <w:shd w:val="clear" w:color="auto" w:fill="auto"/>
        <w:tabs>
          <w:tab w:val="left" w:pos="798"/>
        </w:tabs>
        <w:ind w:left="560" w:firstLine="0"/>
        <w:jc w:val="both"/>
      </w:pPr>
      <w:r>
        <w:t>обсуждение и утверждение планов работы, программ;</w:t>
      </w:r>
    </w:p>
    <w:p w:rsidR="00E53417" w:rsidRDefault="00D04C16">
      <w:pPr>
        <w:pStyle w:val="20"/>
        <w:numPr>
          <w:ilvl w:val="0"/>
          <w:numId w:val="5"/>
        </w:numPr>
        <w:shd w:val="clear" w:color="auto" w:fill="auto"/>
        <w:tabs>
          <w:tab w:val="left" w:pos="793"/>
        </w:tabs>
        <w:ind w:left="560" w:firstLine="0"/>
        <w:jc w:val="both"/>
      </w:pPr>
      <w:r>
        <w:t>обсуждение и принятие локальных актов в соответствии с компетенцией;</w:t>
      </w:r>
    </w:p>
    <w:p w:rsidR="00E53417" w:rsidRDefault="00D04C16">
      <w:pPr>
        <w:pStyle w:val="20"/>
        <w:numPr>
          <w:ilvl w:val="0"/>
          <w:numId w:val="5"/>
        </w:numPr>
        <w:shd w:val="clear" w:color="auto" w:fill="auto"/>
        <w:tabs>
          <w:tab w:val="left" w:pos="821"/>
        </w:tabs>
        <w:ind w:left="540" w:right="640" w:firstLine="0"/>
        <w:jc w:val="both"/>
      </w:pPr>
      <w:r>
        <w:t>организация работы по повышению квалификации педагогических работников, развитию их творческой инициативы, распространению передового педагогического опыта;</w:t>
      </w:r>
    </w:p>
    <w:p w:rsidR="00E53417" w:rsidRDefault="00D04C16">
      <w:pPr>
        <w:pStyle w:val="20"/>
        <w:shd w:val="clear" w:color="auto" w:fill="auto"/>
        <w:ind w:left="540" w:right="640" w:firstLine="0"/>
      </w:pPr>
      <w:r>
        <w:t>-определение направления опытно экспериментальной работы, взаимодействия Учреждения с организациями;</w:t>
      </w:r>
    </w:p>
    <w:p w:rsidR="00E53417" w:rsidRDefault="00D04C16">
      <w:pPr>
        <w:pStyle w:val="20"/>
        <w:numPr>
          <w:ilvl w:val="0"/>
          <w:numId w:val="5"/>
        </w:numPr>
        <w:shd w:val="clear" w:color="auto" w:fill="auto"/>
        <w:tabs>
          <w:tab w:val="left" w:pos="826"/>
        </w:tabs>
        <w:ind w:left="540" w:right="640" w:firstLine="0"/>
        <w:jc w:val="both"/>
      </w:pPr>
      <w:r>
        <w:t>принятие решений о проведении промежуточной аттестации в данном учебном, году, определение конкретных форм, порядка и сроков ее проведения;</w:t>
      </w:r>
    </w:p>
    <w:p w:rsidR="00E53417" w:rsidRDefault="00D04C16">
      <w:pPr>
        <w:pStyle w:val="20"/>
        <w:numPr>
          <w:ilvl w:val="0"/>
          <w:numId w:val="5"/>
        </w:numPr>
        <w:shd w:val="clear" w:color="auto" w:fill="auto"/>
        <w:tabs>
          <w:tab w:val="left" w:pos="774"/>
        </w:tabs>
        <w:ind w:left="540" w:right="640" w:firstLine="0"/>
        <w:jc w:val="both"/>
      </w:pPr>
      <w:r>
        <w:t>принятие решений о переводе учащихся в соответствующий год обучения, об отчислении учащегося, о поощрениях и взысканиях;</w:t>
      </w:r>
    </w:p>
    <w:p w:rsidR="00E53417" w:rsidRDefault="00D04C16">
      <w:pPr>
        <w:pStyle w:val="20"/>
        <w:numPr>
          <w:ilvl w:val="0"/>
          <w:numId w:val="5"/>
        </w:numPr>
        <w:shd w:val="clear" w:color="auto" w:fill="auto"/>
        <w:tabs>
          <w:tab w:val="left" w:pos="774"/>
        </w:tabs>
        <w:ind w:left="540" w:firstLine="0"/>
        <w:jc w:val="both"/>
      </w:pPr>
      <w:r>
        <w:t>анализ качества образовательных услуг, в том числе и платных;</w:t>
      </w:r>
    </w:p>
    <w:p w:rsidR="00E53417" w:rsidRDefault="00D04C16">
      <w:pPr>
        <w:pStyle w:val="20"/>
        <w:numPr>
          <w:ilvl w:val="0"/>
          <w:numId w:val="41"/>
        </w:numPr>
        <w:shd w:val="clear" w:color="auto" w:fill="auto"/>
        <w:tabs>
          <w:tab w:val="left" w:pos="1205"/>
        </w:tabs>
        <w:ind w:left="540" w:firstLine="0"/>
        <w:jc w:val="both"/>
      </w:pPr>
      <w:r>
        <w:t>Педагогический совет действует бессрочно,</w:t>
      </w:r>
    </w:p>
    <w:p w:rsidR="00E53417" w:rsidRDefault="00D04C16">
      <w:pPr>
        <w:pStyle w:val="20"/>
        <w:numPr>
          <w:ilvl w:val="0"/>
          <w:numId w:val="41"/>
        </w:numPr>
        <w:shd w:val="clear" w:color="auto" w:fill="auto"/>
        <w:tabs>
          <w:tab w:val="left" w:pos="1205"/>
        </w:tabs>
        <w:ind w:left="540" w:firstLine="0"/>
        <w:jc w:val="both"/>
      </w:pPr>
      <w:r>
        <w:t>Периодичность заседаний Педагогического совета определяется в</w:t>
      </w:r>
    </w:p>
    <w:p w:rsidR="00E53417" w:rsidRDefault="00D04C16">
      <w:pPr>
        <w:pStyle w:val="20"/>
        <w:shd w:val="clear" w:color="auto" w:fill="auto"/>
        <w:tabs>
          <w:tab w:val="left" w:pos="4394"/>
          <w:tab w:val="left" w:pos="6238"/>
        </w:tabs>
        <w:ind w:left="540" w:right="640" w:firstLine="0"/>
        <w:jc w:val="both"/>
      </w:pPr>
      <w:r>
        <w:t>соответствии с планом работы Учреждения, но созывается не реже четырех</w:t>
      </w:r>
      <w:r>
        <w:tab/>
        <w:t>раз</w:t>
      </w:r>
      <w:r>
        <w:tab/>
        <w:t>в год.</w:t>
      </w:r>
    </w:p>
    <w:p w:rsidR="00E53417" w:rsidRDefault="00D04C16">
      <w:pPr>
        <w:pStyle w:val="20"/>
        <w:shd w:val="clear" w:color="auto" w:fill="auto"/>
        <w:ind w:left="540" w:firstLine="0"/>
        <w:jc w:val="both"/>
      </w:pPr>
      <w:r>
        <w:lastRenderedPageBreak/>
        <w:t>Для ведения протокола избирается секретарь Педагогического совета,</w:t>
      </w:r>
    </w:p>
    <w:p w:rsidR="00E53417" w:rsidRDefault="00D04C16">
      <w:pPr>
        <w:pStyle w:val="20"/>
        <w:numPr>
          <w:ilvl w:val="0"/>
          <w:numId w:val="41"/>
        </w:numPr>
        <w:shd w:val="clear" w:color="auto" w:fill="auto"/>
        <w:tabs>
          <w:tab w:val="left" w:pos="1391"/>
        </w:tabs>
        <w:spacing w:line="278" w:lineRule="exact"/>
        <w:ind w:left="540" w:right="640" w:firstLine="0"/>
        <w:jc w:val="both"/>
      </w:pPr>
      <w:r>
        <w:t>Председателем Педагогического совета является Директор Учреждения,</w:t>
      </w:r>
    </w:p>
    <w:p w:rsidR="00E53417" w:rsidRDefault="00D04C16">
      <w:pPr>
        <w:pStyle w:val="20"/>
        <w:numPr>
          <w:ilvl w:val="0"/>
          <w:numId w:val="41"/>
        </w:numPr>
        <w:shd w:val="clear" w:color="auto" w:fill="auto"/>
        <w:tabs>
          <w:tab w:val="left" w:pos="1215"/>
        </w:tabs>
        <w:ind w:left="540" w:right="640" w:firstLine="0"/>
        <w:jc w:val="both"/>
      </w:pPr>
      <w:r>
        <w:t>Решения Педагогического совета являются правомочными, если на его заседании присутствовало не менее двух третей состава, принимаются открытым голосованием, большинством голосов и являются обязательными для всех участников образовательного процесса.</w:t>
      </w:r>
    </w:p>
    <w:p w:rsidR="00E53417" w:rsidRDefault="00D04C16">
      <w:pPr>
        <w:pStyle w:val="20"/>
        <w:numPr>
          <w:ilvl w:val="0"/>
          <w:numId w:val="41"/>
        </w:numPr>
        <w:shd w:val="clear" w:color="auto" w:fill="auto"/>
        <w:tabs>
          <w:tab w:val="left" w:pos="1220"/>
        </w:tabs>
        <w:spacing w:line="278" w:lineRule="exact"/>
        <w:ind w:left="540" w:right="640" w:firstLine="0"/>
        <w:jc w:val="both"/>
      </w:pPr>
      <w:r>
        <w:t>Решения Педагогического совета оформляются приказом Директора Учреждения.</w:t>
      </w:r>
    </w:p>
    <w:p w:rsidR="00E53417" w:rsidRDefault="00D04C16">
      <w:pPr>
        <w:pStyle w:val="20"/>
        <w:numPr>
          <w:ilvl w:val="0"/>
          <w:numId w:val="41"/>
        </w:numPr>
        <w:shd w:val="clear" w:color="auto" w:fill="auto"/>
        <w:tabs>
          <w:tab w:val="left" w:pos="1391"/>
        </w:tabs>
        <w:ind w:left="540" w:right="640" w:firstLine="0"/>
        <w:jc w:val="both"/>
      </w:pPr>
      <w:r>
        <w:t>Выполнение решений Педагогического совета осуществляет Директор.</w:t>
      </w:r>
    </w:p>
    <w:p w:rsidR="00E53417" w:rsidRDefault="00D04C16">
      <w:pPr>
        <w:pStyle w:val="20"/>
        <w:numPr>
          <w:ilvl w:val="0"/>
          <w:numId w:val="41"/>
        </w:numPr>
        <w:shd w:val="clear" w:color="auto" w:fill="auto"/>
        <w:tabs>
          <w:tab w:val="left" w:pos="1391"/>
        </w:tabs>
        <w:spacing w:after="124" w:line="278" w:lineRule="exact"/>
        <w:ind w:left="540" w:right="640" w:firstLine="0"/>
        <w:jc w:val="both"/>
      </w:pPr>
      <w:r>
        <w:t>Ни председатель, ни один из членов Педагогического совета не вправе выступать от имени Учреждения.</w:t>
      </w:r>
    </w:p>
    <w:p w:rsidR="00E53417" w:rsidRDefault="00D04C16">
      <w:pPr>
        <w:pStyle w:val="20"/>
        <w:numPr>
          <w:ilvl w:val="0"/>
          <w:numId w:val="42"/>
        </w:numPr>
        <w:shd w:val="clear" w:color="auto" w:fill="auto"/>
        <w:tabs>
          <w:tab w:val="left" w:pos="1037"/>
        </w:tabs>
        <w:ind w:left="540" w:right="640" w:firstLine="0"/>
        <w:jc w:val="both"/>
      </w:pPr>
      <w:r>
        <w:t>В целях учета мнения учащихся, родителей (законных представителей) несовершеннолетних учащихся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w:t>
      </w:r>
    </w:p>
    <w:p w:rsidR="00E53417" w:rsidRDefault="00D04C16">
      <w:pPr>
        <w:pStyle w:val="20"/>
        <w:numPr>
          <w:ilvl w:val="0"/>
          <w:numId w:val="43"/>
        </w:numPr>
        <w:shd w:val="clear" w:color="auto" w:fill="auto"/>
        <w:tabs>
          <w:tab w:val="left" w:pos="1391"/>
        </w:tabs>
        <w:spacing w:line="278" w:lineRule="exact"/>
        <w:ind w:left="540" w:right="640" w:firstLine="400"/>
      </w:pPr>
      <w:r>
        <w:t>создаются советы учащихся, советы родителей (законных представителей) несовершеннолетних учащихся или иные органы</w:t>
      </w:r>
    </w:p>
    <w:p w:rsidR="00E53417" w:rsidRDefault="00D04C16">
      <w:pPr>
        <w:pStyle w:val="20"/>
        <w:numPr>
          <w:ilvl w:val="0"/>
          <w:numId w:val="43"/>
        </w:numPr>
        <w:shd w:val="clear" w:color="auto" w:fill="auto"/>
        <w:tabs>
          <w:tab w:val="left" w:pos="1391"/>
        </w:tabs>
        <w:spacing w:after="236" w:line="269" w:lineRule="exact"/>
        <w:ind w:left="540" w:right="640" w:firstLine="400"/>
      </w:pPr>
      <w:r>
        <w:t xml:space="preserve">действуют профессиональные союзы учащихся и (или) работников Учреждения(ст. </w:t>
      </w:r>
      <w:r>
        <w:rPr>
          <w:rStyle w:val="23"/>
        </w:rPr>
        <w:t>26 273 ФЗ)</w:t>
      </w:r>
    </w:p>
    <w:p w:rsidR="00E53417" w:rsidRDefault="00D04C16">
      <w:pPr>
        <w:pStyle w:val="20"/>
        <w:numPr>
          <w:ilvl w:val="0"/>
          <w:numId w:val="44"/>
        </w:numPr>
        <w:shd w:val="clear" w:color="auto" w:fill="auto"/>
        <w:tabs>
          <w:tab w:val="left" w:pos="1665"/>
        </w:tabs>
        <w:ind w:left="2520" w:right="640"/>
      </w:pPr>
      <w:r>
        <w:t>ИМУЩЕСТВО И ФИНАНСОВО-ХОЗЯЙСТВЕННАЯ ДЕЯТЕЛЬНОСТЬ УЧРЕЖДЕНИЯ</w:t>
      </w:r>
    </w:p>
    <w:p w:rsidR="00E53417" w:rsidRDefault="00D04C16">
      <w:pPr>
        <w:pStyle w:val="20"/>
        <w:numPr>
          <w:ilvl w:val="1"/>
          <w:numId w:val="44"/>
        </w:numPr>
        <w:shd w:val="clear" w:color="auto" w:fill="auto"/>
        <w:tabs>
          <w:tab w:val="left" w:pos="1191"/>
        </w:tabs>
        <w:ind w:left="540" w:right="640" w:firstLine="0"/>
        <w:jc w:val="both"/>
      </w:pPr>
      <w:r>
        <w:t>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w:t>
      </w:r>
    </w:p>
    <w:p w:rsidR="00E53417" w:rsidRDefault="00D04C16">
      <w:pPr>
        <w:pStyle w:val="20"/>
        <w:shd w:val="clear" w:color="auto" w:fill="auto"/>
        <w:ind w:left="480" w:right="600" w:firstLine="580"/>
      </w:pPr>
      <w:r>
        <w:t>Деятельность Учреждения финансируется в соответствии с действующим законодательством.</w:t>
      </w:r>
    </w:p>
    <w:p w:rsidR="00E53417" w:rsidRDefault="00D04C16">
      <w:pPr>
        <w:pStyle w:val="20"/>
        <w:numPr>
          <w:ilvl w:val="1"/>
          <w:numId w:val="44"/>
        </w:numPr>
        <w:shd w:val="clear" w:color="auto" w:fill="auto"/>
        <w:tabs>
          <w:tab w:val="left" w:pos="983"/>
        </w:tabs>
        <w:ind w:left="480" w:right="600" w:firstLine="0"/>
        <w:jc w:val="both"/>
      </w:pPr>
      <w:r>
        <w:t>Финансирование осуществляется на основе муниципального задания, формируемого Учредителем на текущий год с последующим ежегодным уточнением задания.</w:t>
      </w:r>
    </w:p>
    <w:p w:rsidR="00E53417" w:rsidRDefault="00D04C16">
      <w:pPr>
        <w:pStyle w:val="20"/>
        <w:shd w:val="clear" w:color="auto" w:fill="auto"/>
        <w:ind w:left="480" w:right="600" w:firstLine="0"/>
        <w:jc w:val="both"/>
      </w:pPr>
      <w:r>
        <w:t>73. Имущество Учреждения, необходимое для достижения уставных целей закрепляется за ним на праве оперативного управления.( ч. 1ст, 102 273 ФЗ)</w:t>
      </w:r>
    </w:p>
    <w:p w:rsidR="00E53417" w:rsidRDefault="00D04C16">
      <w:pPr>
        <w:pStyle w:val="20"/>
        <w:numPr>
          <w:ilvl w:val="0"/>
          <w:numId w:val="45"/>
        </w:numPr>
        <w:shd w:val="clear" w:color="auto" w:fill="auto"/>
        <w:tabs>
          <w:tab w:val="left" w:pos="983"/>
        </w:tabs>
        <w:ind w:left="480" w:right="600" w:firstLine="0"/>
        <w:jc w:val="both"/>
      </w:pPr>
      <w:r>
        <w:t>Земельные участки, необходимые для выполнения Учреждением своих уставных задач, предоставляются ему на праве постоянного (бессрочного) пользования.(ч.9 ст. 9.2 ФЗ-7)</w:t>
      </w:r>
    </w:p>
    <w:p w:rsidR="00E53417" w:rsidRDefault="00D04C16">
      <w:pPr>
        <w:pStyle w:val="20"/>
        <w:numPr>
          <w:ilvl w:val="0"/>
          <w:numId w:val="45"/>
        </w:numPr>
        <w:shd w:val="clear" w:color="auto" w:fill="auto"/>
        <w:tabs>
          <w:tab w:val="left" w:pos="983"/>
        </w:tabs>
        <w:ind w:left="480" w:firstLine="0"/>
        <w:jc w:val="both"/>
      </w:pPr>
      <w:r>
        <w:t>Имущество Учреждения находится в муниципальной собственности.</w:t>
      </w:r>
    </w:p>
    <w:p w:rsidR="00E53417" w:rsidRDefault="00D04C16">
      <w:pPr>
        <w:pStyle w:val="20"/>
        <w:numPr>
          <w:ilvl w:val="0"/>
          <w:numId w:val="45"/>
        </w:numPr>
        <w:shd w:val="clear" w:color="auto" w:fill="auto"/>
        <w:tabs>
          <w:tab w:val="left" w:pos="983"/>
        </w:tabs>
        <w:ind w:left="480" w:right="600" w:firstLine="0"/>
        <w:jc w:val="both"/>
      </w:pPr>
      <w:r>
        <w:t>Муниципальное имущество, закрепленное за Учреждением, может быть отчуждено только в установленном порядке,</w:t>
      </w:r>
    </w:p>
    <w:p w:rsidR="00E53417" w:rsidRDefault="00D04C16">
      <w:pPr>
        <w:pStyle w:val="20"/>
        <w:numPr>
          <w:ilvl w:val="0"/>
          <w:numId w:val="45"/>
        </w:numPr>
        <w:shd w:val="clear" w:color="auto" w:fill="auto"/>
        <w:tabs>
          <w:tab w:val="left" w:pos="983"/>
        </w:tabs>
        <w:ind w:left="480" w:right="600" w:firstLine="0"/>
        <w:jc w:val="both"/>
      </w:pPr>
      <w:r>
        <w:t xml:space="preserve">Учреждение не вправе без согласия Учредителя распоряжаться имуществом, закрепленным за ним </w:t>
      </w:r>
      <w:r>
        <w:rPr>
          <w:rStyle w:val="23"/>
        </w:rPr>
        <w:t>или</w:t>
      </w:r>
      <w:r>
        <w:t xml:space="preserve"> приобретенным' Учреждением за счет </w:t>
      </w:r>
      <w:r>
        <w:lastRenderedPageBreak/>
        <w:t>средств, выделенных ему собственником на приобретение этого имущества.</w:t>
      </w:r>
    </w:p>
    <w:p w:rsidR="00E53417" w:rsidRDefault="00D04C16">
      <w:pPr>
        <w:pStyle w:val="20"/>
        <w:numPr>
          <w:ilvl w:val="0"/>
          <w:numId w:val="45"/>
        </w:numPr>
        <w:shd w:val="clear" w:color="auto" w:fill="auto"/>
        <w:tabs>
          <w:tab w:val="left" w:pos="983"/>
        </w:tabs>
        <w:ind w:left="480" w:right="600" w:firstLine="0"/>
        <w:jc w:val="both"/>
      </w:pPr>
      <w:r>
        <w:t>Источниками формирования имущества и финансовых ресурсов Учреждения являются:</w:t>
      </w:r>
    </w:p>
    <w:p w:rsidR="00E53417" w:rsidRDefault="00D04C16">
      <w:pPr>
        <w:pStyle w:val="20"/>
        <w:numPr>
          <w:ilvl w:val="0"/>
          <w:numId w:val="5"/>
        </w:numPr>
        <w:shd w:val="clear" w:color="auto" w:fill="auto"/>
        <w:tabs>
          <w:tab w:val="left" w:pos="1267"/>
        </w:tabs>
        <w:ind w:left="1060" w:firstLine="0"/>
        <w:jc w:val="both"/>
      </w:pPr>
      <w:r>
        <w:t>имущество, закрепленное за ним на праве оперативного управления</w:t>
      </w:r>
    </w:p>
    <w:p w:rsidR="00E53417" w:rsidRDefault="00D04C16">
      <w:pPr>
        <w:pStyle w:val="20"/>
        <w:numPr>
          <w:ilvl w:val="0"/>
          <w:numId w:val="5"/>
        </w:numPr>
        <w:shd w:val="clear" w:color="auto" w:fill="auto"/>
        <w:tabs>
          <w:tab w:val="left" w:pos="1416"/>
        </w:tabs>
        <w:ind w:left="480" w:firstLine="580"/>
      </w:pPr>
      <w:r>
        <w:t>средства федерального, республиканского и муниципального бюджетов</w:t>
      </w:r>
    </w:p>
    <w:p w:rsidR="00E53417" w:rsidRDefault="00D04C16">
      <w:pPr>
        <w:pStyle w:val="20"/>
        <w:shd w:val="clear" w:color="auto" w:fill="auto"/>
        <w:ind w:left="480" w:firstLine="580"/>
      </w:pPr>
      <w:r>
        <w:t>-доходы от предпринимательской деятельности, виды которой предусмотрены настоящим Уставом</w:t>
      </w:r>
    </w:p>
    <w:p w:rsidR="00E53417" w:rsidRDefault="00D04C16">
      <w:pPr>
        <w:pStyle w:val="20"/>
        <w:numPr>
          <w:ilvl w:val="0"/>
          <w:numId w:val="5"/>
        </w:numPr>
        <w:shd w:val="clear" w:color="auto" w:fill="auto"/>
        <w:tabs>
          <w:tab w:val="left" w:pos="1272"/>
        </w:tabs>
        <w:ind w:left="1060" w:firstLine="0"/>
        <w:jc w:val="both"/>
      </w:pPr>
      <w:r>
        <w:t>средства спонсоров и добровольные пожертвования граждан</w:t>
      </w:r>
    </w:p>
    <w:p w:rsidR="00E53417" w:rsidRDefault="00D04C16">
      <w:pPr>
        <w:pStyle w:val="20"/>
        <w:numPr>
          <w:ilvl w:val="0"/>
          <w:numId w:val="5"/>
        </w:numPr>
        <w:shd w:val="clear" w:color="auto" w:fill="auto"/>
        <w:tabs>
          <w:tab w:val="left" w:pos="1267"/>
        </w:tabs>
        <w:ind w:left="1060" w:firstLine="0"/>
        <w:jc w:val="both"/>
      </w:pPr>
      <w:r>
        <w:t>иные источники, не запрещенные действующим законодательством.</w:t>
      </w:r>
    </w:p>
    <w:p w:rsidR="00E53417" w:rsidRDefault="00D04C16">
      <w:pPr>
        <w:pStyle w:val="20"/>
        <w:numPr>
          <w:ilvl w:val="0"/>
          <w:numId w:val="45"/>
        </w:numPr>
        <w:shd w:val="clear" w:color="auto" w:fill="auto"/>
        <w:tabs>
          <w:tab w:val="left" w:pos="1262"/>
        </w:tabs>
        <w:ind w:left="480" w:right="600" w:firstLine="0"/>
        <w:jc w:val="both"/>
      </w:pPr>
      <w:r>
        <w:t>Средства от деятельности, приносящей доходы, а также средства, полученные в результате пожертвований российских и иностранных юридических и физических лиц, и приобретенное за счет этих средств имущество поступают в самостоятельное распоряжение Учреждения и учитываются на отдельном, балансе.</w:t>
      </w:r>
    </w:p>
    <w:p w:rsidR="00E53417" w:rsidRDefault="00D04C16">
      <w:pPr>
        <w:pStyle w:val="20"/>
        <w:numPr>
          <w:ilvl w:val="0"/>
          <w:numId w:val="45"/>
        </w:numPr>
        <w:shd w:val="clear" w:color="auto" w:fill="auto"/>
        <w:tabs>
          <w:tab w:val="left" w:pos="1086"/>
        </w:tabs>
        <w:ind w:left="480" w:right="600" w:firstLine="0"/>
        <w:jc w:val="both"/>
      </w:pPr>
      <w:r>
        <w:t xml:space="preserve">Учреждение использует закрепленное за ним имущество и имущество, приобретенное на средства, выделенные ему учредителем, исключительно </w:t>
      </w:r>
      <w:r>
        <w:rPr>
          <w:rStyle w:val="23"/>
        </w:rPr>
        <w:t>для</w:t>
      </w:r>
      <w:r>
        <w:t xml:space="preserve"> осуществления целей и видов деятельности, закрепленных в настоящем Уставе.</w:t>
      </w:r>
    </w:p>
    <w:p w:rsidR="00E53417" w:rsidRDefault="00D04C16">
      <w:pPr>
        <w:pStyle w:val="20"/>
        <w:shd w:val="clear" w:color="auto" w:fill="auto"/>
        <w:ind w:left="480" w:right="600" w:firstLine="0"/>
        <w:jc w:val="both"/>
      </w:pPr>
      <w:r>
        <w:t xml:space="preserve">7.11 Учреждение ведет налоговый </w:t>
      </w:r>
      <w:r>
        <w:rPr>
          <w:rStyle w:val="20pt"/>
        </w:rPr>
        <w:t>учет,</w:t>
      </w:r>
      <w:r>
        <w:t xml:space="preserve">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E53417" w:rsidRDefault="00D04C16">
      <w:pPr>
        <w:pStyle w:val="20"/>
        <w:shd w:val="clear" w:color="auto" w:fill="auto"/>
        <w:ind w:left="480" w:right="600" w:firstLine="0"/>
        <w:jc w:val="both"/>
      </w:pPr>
      <w:r>
        <w:t>7.12. Учреждение ежегодно представляет Учредителю расчет предполагаемых расходов на содержание недвижимого имущества и особо ценного движимого имущества, закрепленных за Учреждением или приобретенных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Учреждения, в рамках программ, утвержденных в установленном порядке,</w:t>
      </w:r>
    </w:p>
    <w:p w:rsidR="00E53417" w:rsidRDefault="00D04C16">
      <w:pPr>
        <w:pStyle w:val="20"/>
        <w:shd w:val="clear" w:color="auto" w:fill="auto"/>
        <w:ind w:left="480" w:right="600" w:firstLine="0"/>
        <w:jc w:val="both"/>
      </w:pPr>
      <w:r>
        <w:t>7.13, В случае сдачи в аренду с согласия Учредителя недвижимого имущества или особо ценного движимого имущества, закрепленных за Учреждением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E53417" w:rsidRDefault="00D04C16">
      <w:pPr>
        <w:pStyle w:val="20"/>
        <w:shd w:val="clear" w:color="auto" w:fill="auto"/>
        <w:ind w:left="480" w:right="600" w:firstLine="0"/>
        <w:jc w:val="both"/>
      </w:pPr>
      <w:r>
        <w:t>7.14 Финансовое обеспечение выполнения муниципального задания Учреждением осуществляется в виде субсидий из бюджетов всех уровней.</w:t>
      </w:r>
    </w:p>
    <w:p w:rsidR="00E53417" w:rsidRDefault="00D04C16">
      <w:pPr>
        <w:pStyle w:val="20"/>
        <w:numPr>
          <w:ilvl w:val="0"/>
          <w:numId w:val="46"/>
        </w:numPr>
        <w:shd w:val="clear" w:color="auto" w:fill="auto"/>
        <w:tabs>
          <w:tab w:val="left" w:pos="1122"/>
        </w:tabs>
        <w:ind w:left="480" w:right="600" w:firstLine="0"/>
        <w:jc w:val="both"/>
      </w:pPr>
      <w:r>
        <w:t>Имущество и средства Учреждения отражаются на его балансе и используются для достижения целей, определенных настоящим Уставом,</w:t>
      </w:r>
    </w:p>
    <w:p w:rsidR="00E53417" w:rsidRDefault="00D04C16">
      <w:pPr>
        <w:pStyle w:val="20"/>
        <w:numPr>
          <w:ilvl w:val="0"/>
          <w:numId w:val="46"/>
        </w:numPr>
        <w:shd w:val="clear" w:color="auto" w:fill="auto"/>
        <w:tabs>
          <w:tab w:val="left" w:pos="1122"/>
        </w:tabs>
        <w:ind w:left="480" w:right="600" w:firstLine="0"/>
        <w:jc w:val="both"/>
      </w:pPr>
      <w:r>
        <w:t>Сектор имущественных отношений Администрации МО «Бичурский район» осуществляет контроль за сохранностью имущества, вправе изъять в установленном порядке излишнее, неиспользуемое либо используемое не по назначению имущество, а также осуществляет иные полномочия, предусмотренные действующим законодательством.</w:t>
      </w:r>
    </w:p>
    <w:p w:rsidR="00E53417" w:rsidRDefault="00D04C16">
      <w:pPr>
        <w:pStyle w:val="20"/>
        <w:numPr>
          <w:ilvl w:val="0"/>
          <w:numId w:val="46"/>
        </w:numPr>
        <w:shd w:val="clear" w:color="auto" w:fill="auto"/>
        <w:tabs>
          <w:tab w:val="left" w:pos="1122"/>
        </w:tabs>
        <w:ind w:left="480" w:right="600" w:firstLine="0"/>
        <w:jc w:val="both"/>
      </w:pPr>
      <w:r>
        <w:t xml:space="preserve">Учреждение не вправе совершать сделки, возможными последствиями </w:t>
      </w:r>
      <w:r>
        <w:lastRenderedPageBreak/>
        <w:t>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w:t>
      </w:r>
    </w:p>
    <w:p w:rsidR="00E53417" w:rsidRDefault="00D04C16">
      <w:pPr>
        <w:pStyle w:val="20"/>
        <w:numPr>
          <w:ilvl w:val="0"/>
          <w:numId w:val="46"/>
        </w:numPr>
        <w:shd w:val="clear" w:color="auto" w:fill="auto"/>
        <w:tabs>
          <w:tab w:val="left" w:pos="1122"/>
        </w:tabs>
        <w:ind w:left="480" w:right="600" w:firstLine="0"/>
        <w:jc w:val="both"/>
      </w:pPr>
      <w:r>
        <w:t>При осуществлении права оперативного управления имуществом Учреждение в соответствии с действующим законодательством обязано:</w:t>
      </w:r>
    </w:p>
    <w:p w:rsidR="00E53417" w:rsidRDefault="00D04C16">
      <w:pPr>
        <w:pStyle w:val="20"/>
        <w:numPr>
          <w:ilvl w:val="0"/>
          <w:numId w:val="47"/>
        </w:numPr>
        <w:shd w:val="clear" w:color="auto" w:fill="auto"/>
        <w:tabs>
          <w:tab w:val="left" w:pos="1389"/>
        </w:tabs>
        <w:ind w:left="480" w:firstLine="600"/>
        <w:jc w:val="both"/>
      </w:pPr>
      <w:r>
        <w:t>эффективно использовать имущество</w:t>
      </w:r>
    </w:p>
    <w:p w:rsidR="00E53417" w:rsidRDefault="00D04C16">
      <w:pPr>
        <w:pStyle w:val="20"/>
        <w:numPr>
          <w:ilvl w:val="0"/>
          <w:numId w:val="47"/>
        </w:numPr>
        <w:shd w:val="clear" w:color="auto" w:fill="auto"/>
        <w:tabs>
          <w:tab w:val="left" w:pos="1422"/>
        </w:tabs>
        <w:ind w:left="480" w:right="600" w:firstLine="600"/>
        <w:jc w:val="both"/>
      </w:pPr>
      <w:r>
        <w:t>обеспечивать сохранность и использование имущества строго по целевому назначению</w:t>
      </w:r>
    </w:p>
    <w:p w:rsidR="00E53417" w:rsidRDefault="00D04C16">
      <w:pPr>
        <w:pStyle w:val="20"/>
        <w:numPr>
          <w:ilvl w:val="0"/>
          <w:numId w:val="47"/>
        </w:numPr>
        <w:shd w:val="clear" w:color="auto" w:fill="auto"/>
        <w:tabs>
          <w:tab w:val="left" w:pos="1431"/>
        </w:tabs>
        <w:ind w:left="480" w:right="600" w:firstLine="600"/>
        <w:jc w:val="both"/>
      </w:pPr>
      <w: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E53417" w:rsidRDefault="00D04C16">
      <w:pPr>
        <w:pStyle w:val="20"/>
        <w:numPr>
          <w:ilvl w:val="0"/>
          <w:numId w:val="47"/>
        </w:numPr>
        <w:shd w:val="clear" w:color="auto" w:fill="auto"/>
        <w:tabs>
          <w:tab w:val="left" w:pos="1417"/>
        </w:tabs>
        <w:ind w:left="480" w:firstLine="600"/>
        <w:jc w:val="both"/>
      </w:pPr>
      <w:r>
        <w:t>начислять износ на изнашиваемую часть имущества</w:t>
      </w:r>
    </w:p>
    <w:p w:rsidR="00E53417" w:rsidRDefault="00D04C16">
      <w:pPr>
        <w:pStyle w:val="20"/>
        <w:numPr>
          <w:ilvl w:val="0"/>
          <w:numId w:val="47"/>
        </w:numPr>
        <w:shd w:val="clear" w:color="auto" w:fill="auto"/>
        <w:tabs>
          <w:tab w:val="left" w:pos="1436"/>
        </w:tabs>
        <w:ind w:left="480" w:right="600" w:firstLine="600"/>
        <w:jc w:val="both"/>
      </w:pPr>
      <w:r>
        <w:t>осуществлять надлежащее содержание, капитальный и текущий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 а также имущества, приобретенного за счет средств, выделенных ему Учредителем;</w:t>
      </w:r>
    </w:p>
    <w:p w:rsidR="00E53417" w:rsidRDefault="00D04C16">
      <w:pPr>
        <w:pStyle w:val="20"/>
        <w:numPr>
          <w:ilvl w:val="0"/>
          <w:numId w:val="47"/>
        </w:numPr>
        <w:shd w:val="clear" w:color="auto" w:fill="auto"/>
        <w:tabs>
          <w:tab w:val="left" w:pos="1589"/>
        </w:tabs>
        <w:ind w:left="480" w:right="600" w:firstLine="600"/>
        <w:jc w:val="both"/>
      </w:pPr>
      <w:r>
        <w:t>обеспечивать кадастровый (технический) учет имущества, переданного Учреждению в оперативное управление</w:t>
      </w:r>
    </w:p>
    <w:p w:rsidR="00E53417" w:rsidRDefault="00D04C16">
      <w:pPr>
        <w:pStyle w:val="20"/>
        <w:numPr>
          <w:ilvl w:val="0"/>
          <w:numId w:val="47"/>
        </w:numPr>
        <w:shd w:val="clear" w:color="auto" w:fill="auto"/>
        <w:tabs>
          <w:tab w:val="left" w:pos="1589"/>
        </w:tabs>
        <w:ind w:left="480" w:right="600" w:firstLine="600"/>
        <w:jc w:val="both"/>
      </w:pPr>
      <w:r>
        <w:t>кадастровый учет земельных участков, предоставленных (планируемых к предоставлению) Учреждению.</w:t>
      </w:r>
    </w:p>
    <w:p w:rsidR="00E53417" w:rsidRDefault="00D04C16">
      <w:pPr>
        <w:pStyle w:val="20"/>
        <w:numPr>
          <w:ilvl w:val="1"/>
          <w:numId w:val="47"/>
        </w:numPr>
        <w:shd w:val="clear" w:color="auto" w:fill="auto"/>
        <w:tabs>
          <w:tab w:val="left" w:pos="1122"/>
        </w:tabs>
        <w:ind w:left="480" w:right="600" w:firstLine="0"/>
        <w:jc w:val="both"/>
      </w:pPr>
      <w:r>
        <w:t>В случае ликвидации Учреждения имущество, закрепленное за Учреждением на праве оперативного управления,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ее обязательствам, передается ликвидационной комиссией Сектору</w:t>
      </w:r>
    </w:p>
    <w:p w:rsidR="00E53417" w:rsidRDefault="00D04C16">
      <w:pPr>
        <w:pStyle w:val="20"/>
        <w:shd w:val="clear" w:color="auto" w:fill="auto"/>
        <w:spacing w:after="263" w:line="269" w:lineRule="exact"/>
        <w:ind w:left="500" w:right="580" w:firstLine="0"/>
        <w:jc w:val="both"/>
      </w:pPr>
      <w:r>
        <w:t>имущественных отношений Администрации МО «Бичурский район» на цели развития образования.(ч. 3 ст, 102 Федерального закона № 273-Ф3,п. 3 ет. 14 Федерального закона «О некоммерческих организациях»)</w:t>
      </w:r>
    </w:p>
    <w:p w:rsidR="00E53417" w:rsidRDefault="00D04C16">
      <w:pPr>
        <w:pStyle w:val="20"/>
        <w:numPr>
          <w:ilvl w:val="0"/>
          <w:numId w:val="48"/>
        </w:numPr>
        <w:shd w:val="clear" w:color="auto" w:fill="auto"/>
        <w:tabs>
          <w:tab w:val="left" w:pos="1123"/>
        </w:tabs>
        <w:spacing w:line="240" w:lineRule="exact"/>
        <w:ind w:left="820" w:firstLine="0"/>
        <w:jc w:val="both"/>
      </w:pPr>
      <w:r>
        <w:t>ПОРЯДОК СОВЕРШЕНИЯ КРУПНЫХ СДЕЛОК, КОНФЛИКТ</w:t>
      </w:r>
    </w:p>
    <w:p w:rsidR="00E53417" w:rsidRDefault="00D04C16">
      <w:pPr>
        <w:pStyle w:val="20"/>
        <w:shd w:val="clear" w:color="auto" w:fill="auto"/>
        <w:spacing w:line="240" w:lineRule="exact"/>
        <w:ind w:left="80" w:firstLine="0"/>
        <w:jc w:val="center"/>
      </w:pPr>
      <w:r>
        <w:t>ИНТЕРЕСОВ</w:t>
      </w:r>
    </w:p>
    <w:p w:rsidR="00E53417" w:rsidRDefault="00D04C16">
      <w:pPr>
        <w:pStyle w:val="20"/>
        <w:shd w:val="clear" w:color="auto" w:fill="auto"/>
        <w:spacing w:after="244" w:line="278" w:lineRule="exact"/>
        <w:ind w:left="80" w:firstLine="0"/>
        <w:jc w:val="center"/>
      </w:pPr>
      <w:r>
        <w:t>(п. 13 ет. 9.2 Федерального закона «О некоммерческих организациях» ст.</w:t>
      </w:r>
      <w:r>
        <w:br/>
        <w:t>14 Федерального закона «Об автономных учреждениях»)</w:t>
      </w:r>
    </w:p>
    <w:p w:rsidR="00E53417" w:rsidRDefault="00D04C16">
      <w:pPr>
        <w:pStyle w:val="20"/>
        <w:numPr>
          <w:ilvl w:val="1"/>
          <w:numId w:val="48"/>
        </w:numPr>
        <w:shd w:val="clear" w:color="auto" w:fill="auto"/>
        <w:tabs>
          <w:tab w:val="left" w:pos="1024"/>
        </w:tabs>
        <w:ind w:left="500" w:right="580" w:firstLine="0"/>
        <w:jc w:val="both"/>
      </w:pPr>
      <w:r>
        <w:t xml:space="preserve">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совершается с предварительного согласия наблюдательного совета Учреждения. Наблюдательный совет Учреждения обязан рассмотреть предложение директора Учреждения о совершении крупной сделки в течение 15 </w:t>
      </w:r>
      <w:r>
        <w:lastRenderedPageBreak/>
        <w:t>календарных дней с момента поступления такого предложения председателю наблюдательного совета Учреждения.</w:t>
      </w:r>
    </w:p>
    <w:p w:rsidR="00E53417" w:rsidRDefault="00D04C16">
      <w:pPr>
        <w:pStyle w:val="20"/>
        <w:numPr>
          <w:ilvl w:val="1"/>
          <w:numId w:val="48"/>
        </w:numPr>
        <w:shd w:val="clear" w:color="auto" w:fill="auto"/>
        <w:tabs>
          <w:tab w:val="left" w:pos="1024"/>
        </w:tabs>
        <w:ind w:left="500" w:right="580" w:firstLine="0"/>
        <w:jc w:val="both"/>
      </w:pPr>
      <w:r>
        <w:t>Крупная сделка, совершенная с нарушением требований Федерального закона от 03 ноября 2006 года № 174-ФЗ «Об автономных учреждениях», может быть признана недействительной по иску Учреждения или учредителя Учреждения, если будет доказано, что другая сторона в сделке знала или должна была знать об отсутствии одобрения сделки наблюдательным советом Учреждения.</w:t>
      </w:r>
    </w:p>
    <w:p w:rsidR="00E53417" w:rsidRDefault="00D04C16">
      <w:pPr>
        <w:pStyle w:val="20"/>
        <w:numPr>
          <w:ilvl w:val="1"/>
          <w:numId w:val="48"/>
        </w:numPr>
        <w:shd w:val="clear" w:color="auto" w:fill="auto"/>
        <w:tabs>
          <w:tab w:val="left" w:pos="1024"/>
        </w:tabs>
        <w:ind w:left="500" w:right="580" w:firstLine="0"/>
        <w:jc w:val="both"/>
      </w:pPr>
      <w:r>
        <w:t>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Федерального закона от 03 ноября 2006 года № 174-ФЗ «Об автономных учреждениях», независимо от того, была ли эта сделка признана недействительной,</w:t>
      </w:r>
    </w:p>
    <w:p w:rsidR="00E53417" w:rsidRDefault="00D04C16">
      <w:pPr>
        <w:pStyle w:val="20"/>
        <w:numPr>
          <w:ilvl w:val="1"/>
          <w:numId w:val="48"/>
        </w:numPr>
        <w:shd w:val="clear" w:color="auto" w:fill="auto"/>
        <w:tabs>
          <w:tab w:val="left" w:pos="1024"/>
        </w:tabs>
        <w:ind w:left="500" w:right="580" w:firstLine="0"/>
        <w:jc w:val="both"/>
      </w:pPr>
      <w:r>
        <w:t>Лицами, заинтересованными в совершении Учреждением сделок с другими юридическими лицами и гражданами, признаются при наличии условий, указанных в пункте 8.6. настоящего устава, члены наблюдательного совета Учреждения, директор Учреждения и его заместители.</w:t>
      </w:r>
    </w:p>
    <w:p w:rsidR="00E53417" w:rsidRDefault="00D04C16">
      <w:pPr>
        <w:pStyle w:val="20"/>
        <w:numPr>
          <w:ilvl w:val="1"/>
          <w:numId w:val="48"/>
        </w:numPr>
        <w:shd w:val="clear" w:color="auto" w:fill="auto"/>
        <w:tabs>
          <w:tab w:val="left" w:pos="1024"/>
        </w:tabs>
        <w:ind w:left="500" w:right="580" w:firstLine="0"/>
        <w:jc w:val="both"/>
      </w:pPr>
      <w:r>
        <w:t>Порядок, установленный пунктами 8.8-8.12 настоящего устава для совершения сделок, в совершении которых имеется заинтересованность, не применяется при совершении сделок, связанных с выполнением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E53417" w:rsidRDefault="00D04C16">
      <w:pPr>
        <w:pStyle w:val="20"/>
        <w:numPr>
          <w:ilvl w:val="1"/>
          <w:numId w:val="48"/>
        </w:numPr>
        <w:shd w:val="clear" w:color="auto" w:fill="auto"/>
        <w:tabs>
          <w:tab w:val="left" w:pos="1024"/>
        </w:tabs>
        <w:ind w:left="500" w:right="580" w:firstLine="0"/>
        <w:jc w:val="both"/>
      </w:pPr>
      <w:r>
        <w:t>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 являются в сделке стороной, выгодоприобретателем, посредником или представителем; -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Учреждения, выгодоприобретателем, посредником или представителем; - занимают должности в органах управления юридического лица, которое в сделке является контрагентом Учреждения, выгодоприобретателем, посредником или представителем.</w:t>
      </w:r>
    </w:p>
    <w:p w:rsidR="00E53417" w:rsidRDefault="00D04C16">
      <w:pPr>
        <w:pStyle w:val="20"/>
        <w:numPr>
          <w:ilvl w:val="1"/>
          <w:numId w:val="48"/>
        </w:numPr>
        <w:shd w:val="clear" w:color="auto" w:fill="auto"/>
        <w:tabs>
          <w:tab w:val="left" w:pos="1039"/>
        </w:tabs>
        <w:ind w:left="480" w:right="600" w:firstLine="0"/>
        <w:jc w:val="both"/>
      </w:pPr>
      <w:r>
        <w:t>Заинтересованное лицо до совершения сделки обязано уведомить директора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E53417" w:rsidRDefault="00D04C16">
      <w:pPr>
        <w:pStyle w:val="20"/>
        <w:numPr>
          <w:ilvl w:val="1"/>
          <w:numId w:val="48"/>
        </w:numPr>
        <w:shd w:val="clear" w:color="auto" w:fill="auto"/>
        <w:tabs>
          <w:tab w:val="left" w:pos="1039"/>
        </w:tabs>
        <w:ind w:left="480" w:right="600" w:firstLine="0"/>
        <w:jc w:val="both"/>
      </w:pPr>
      <w:r>
        <w:t xml:space="preserve">Сделка, в совершении которой имеется заинтересованность, может быть совершена с предварительного одобрения наблюдательного совета Учреждения. Наблюдательный совет Учреждения обязан рассмотреть </w:t>
      </w:r>
      <w:r>
        <w:lastRenderedPageBreak/>
        <w:t>предложение о сделке, в совершении которой имеется заинтересованность, в течение 15 календарных дней с момента поступления такого предложения председателю наблюдательного совета Учреждения.</w:t>
      </w:r>
    </w:p>
    <w:p w:rsidR="00E53417" w:rsidRDefault="00D04C16">
      <w:pPr>
        <w:pStyle w:val="20"/>
        <w:numPr>
          <w:ilvl w:val="1"/>
          <w:numId w:val="48"/>
        </w:numPr>
        <w:shd w:val="clear" w:color="auto" w:fill="auto"/>
        <w:tabs>
          <w:tab w:val="left" w:pos="1039"/>
        </w:tabs>
        <w:ind w:left="480" w:right="600" w:firstLine="0"/>
        <w:jc w:val="both"/>
      </w:pPr>
      <w:r>
        <w:t>Решение об одобрении сделки, в совершении которой имеется заинтересованность, принимается большинством голосов членов наблюдательного совета Учреждения, не заинтересованных в совершении этой сделки. В случае если лица, заинтересованные в совершении сделки, составляют в наблюдательном совете Учреждения большинство, решение об одобрении сделки, в совершении которой имеется заинтересованность, принимает учредитель Учреждения.</w:t>
      </w:r>
    </w:p>
    <w:p w:rsidR="00E53417" w:rsidRDefault="00D04C16">
      <w:pPr>
        <w:pStyle w:val="20"/>
        <w:numPr>
          <w:ilvl w:val="1"/>
          <w:numId w:val="48"/>
        </w:numPr>
        <w:shd w:val="clear" w:color="auto" w:fill="auto"/>
        <w:tabs>
          <w:tab w:val="left" w:pos="1090"/>
        </w:tabs>
        <w:ind w:left="480" w:right="600" w:firstLine="0"/>
        <w:jc w:val="both"/>
      </w:pPr>
      <w:r>
        <w:t>Сделка, в совершении которой имеется заинтересованность и которая совершена с нарушением требований статьи 17 Федерального закона от 03 ноября 2006 года № 174-ФЗ «Об автономных учреждениях», может быть признана недействительной по иску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E53417" w:rsidRDefault="00D04C16">
      <w:pPr>
        <w:pStyle w:val="20"/>
        <w:numPr>
          <w:ilvl w:val="1"/>
          <w:numId w:val="48"/>
        </w:numPr>
        <w:shd w:val="clear" w:color="auto" w:fill="auto"/>
        <w:tabs>
          <w:tab w:val="left" w:pos="1095"/>
        </w:tabs>
        <w:ind w:left="480" w:right="600" w:firstLine="0"/>
        <w:jc w:val="both"/>
      </w:pPr>
      <w:r>
        <w:t>Заинтересованное лицо, нарушившее обязанность, предусмотренную частью 4 статьи 16 Федерального закона от 03 ноября 2006 года № 174-ФЗ «Об автономных учреждениях»,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пунктов 8.9. и 8.10. настоящего устава,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директор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rsidR="00E53417" w:rsidRDefault="00D04C16">
      <w:pPr>
        <w:pStyle w:val="20"/>
        <w:numPr>
          <w:ilvl w:val="1"/>
          <w:numId w:val="48"/>
        </w:numPr>
        <w:shd w:val="clear" w:color="auto" w:fill="auto"/>
        <w:tabs>
          <w:tab w:val="left" w:pos="1081"/>
        </w:tabs>
        <w:spacing w:line="278" w:lineRule="exact"/>
        <w:ind w:left="480" w:right="580" w:firstLine="0"/>
        <w:jc w:val="both"/>
      </w:pPr>
      <w:r>
        <w:t>В случае если за убытки, причиненные Учреждению в результате совершения сделки, в совершении которой имеется заинтересованность, с нарушением требований статьи 17 Федерального закона от 03 ноября 2006 года № 174-ФЗ «Об автономных учреждениях», отвечают несколько лиц, их ответственность является солидарной.</w:t>
      </w:r>
    </w:p>
    <w:p w:rsidR="00E53417" w:rsidRDefault="00D04C16">
      <w:pPr>
        <w:pStyle w:val="20"/>
        <w:numPr>
          <w:ilvl w:val="1"/>
          <w:numId w:val="48"/>
        </w:numPr>
        <w:shd w:val="clear" w:color="auto" w:fill="auto"/>
        <w:tabs>
          <w:tab w:val="left" w:pos="1406"/>
        </w:tabs>
        <w:spacing w:after="244" w:line="278" w:lineRule="exact"/>
        <w:ind w:left="480" w:right="580" w:firstLine="0"/>
        <w:jc w:val="both"/>
      </w:pPr>
      <w:r>
        <w:t>Правила, установленные для совершения сделок с заинтересованностью, не применяются при совершении сделок, связанных с выполнением Учреждением работ и оказанием услуг в процессе обычной уставной деятельности, и на условиях, существенно не отличающихся от условий совершения аналогичных сделок.</w:t>
      </w:r>
    </w:p>
    <w:p w:rsidR="00E53417" w:rsidRDefault="00D04C16">
      <w:pPr>
        <w:pStyle w:val="20"/>
        <w:numPr>
          <w:ilvl w:val="0"/>
          <w:numId w:val="48"/>
        </w:numPr>
        <w:shd w:val="clear" w:color="auto" w:fill="auto"/>
        <w:tabs>
          <w:tab w:val="left" w:pos="1008"/>
        </w:tabs>
        <w:spacing w:after="240"/>
        <w:ind w:left="2860" w:right="580" w:hanging="2160"/>
      </w:pPr>
      <w:r>
        <w:t>ПОРЯДОК ПРИНЯТИЯ ЛОКАЛЬНЫХ НОРМАТИВНЫХ АКТОВ (ч. 1 ст. 28 и 4.1 ст. 30 273 ФЗ)</w:t>
      </w:r>
    </w:p>
    <w:p w:rsidR="00E53417" w:rsidRDefault="00D04C16">
      <w:pPr>
        <w:pStyle w:val="20"/>
        <w:numPr>
          <w:ilvl w:val="1"/>
          <w:numId w:val="48"/>
        </w:numPr>
        <w:shd w:val="clear" w:color="auto" w:fill="auto"/>
        <w:tabs>
          <w:tab w:val="left" w:pos="1028"/>
        </w:tabs>
        <w:ind w:left="480" w:right="580" w:firstLine="0"/>
        <w:jc w:val="both"/>
      </w:pPr>
      <w:r>
        <w:t xml:space="preserve">Учреждение принимает локальные нормативные акты, содержащие нормы, регулирующие образовательные отношения, в пределах своей </w:t>
      </w:r>
      <w:r>
        <w:lastRenderedPageBreak/>
        <w:t>компетенции, в соответствии с законодательством Российской Федерации в порядке, установленном настоящим уставом.</w:t>
      </w:r>
    </w:p>
    <w:p w:rsidR="00E53417" w:rsidRDefault="00D04C16">
      <w:pPr>
        <w:pStyle w:val="20"/>
        <w:numPr>
          <w:ilvl w:val="1"/>
          <w:numId w:val="48"/>
        </w:numPr>
        <w:shd w:val="clear" w:color="auto" w:fill="auto"/>
        <w:tabs>
          <w:tab w:val="left" w:pos="1028"/>
        </w:tabs>
        <w:ind w:left="480" w:firstLine="0"/>
        <w:jc w:val="both"/>
      </w:pPr>
      <w:r>
        <w:t>Учреждение принимает локальные нормативные акты по основным</w:t>
      </w:r>
    </w:p>
    <w:p w:rsidR="00E53417" w:rsidRDefault="00D04C16">
      <w:pPr>
        <w:pStyle w:val="20"/>
        <w:shd w:val="clear" w:color="auto" w:fill="auto"/>
        <w:tabs>
          <w:tab w:val="left" w:pos="2078"/>
        </w:tabs>
        <w:ind w:left="480" w:right="580" w:firstLine="0"/>
        <w:jc w:val="both"/>
      </w:pPr>
      <w:r>
        <w:t>вопросам организации и осуществления образовательной деятельности, в том числе</w:t>
      </w:r>
      <w:r>
        <w:tab/>
        <w:t>регламентирующие правила приема учащихся, режим занятий</w:t>
      </w:r>
    </w:p>
    <w:p w:rsidR="00E53417" w:rsidRDefault="00D04C16">
      <w:pPr>
        <w:pStyle w:val="20"/>
        <w:shd w:val="clear" w:color="auto" w:fill="auto"/>
        <w:tabs>
          <w:tab w:val="left" w:pos="2818"/>
        </w:tabs>
        <w:ind w:left="480" w:right="580" w:firstLine="0"/>
        <w:jc w:val="both"/>
      </w:pPr>
      <w:r>
        <w:t>учащихся, формы, периодичность и порядок текущего контроля успеваемости и промежуточной аттестации учащихся, порядок и основания перевода, отчисления и восстановления учащихся, порядок оформления возникновения, приостановления и прекращения отношений между Учреждением и</w:t>
      </w:r>
      <w:r>
        <w:tab/>
        <w:t>учащимися и (или) родителями (законными</w:t>
      </w:r>
    </w:p>
    <w:p w:rsidR="00E53417" w:rsidRDefault="00D04C16">
      <w:pPr>
        <w:pStyle w:val="20"/>
        <w:shd w:val="clear" w:color="auto" w:fill="auto"/>
        <w:ind w:left="480" w:firstLine="0"/>
        <w:jc w:val="both"/>
      </w:pPr>
      <w:r>
        <w:t>представителями) несовершеннолетних учащихся.</w:t>
      </w:r>
    </w:p>
    <w:p w:rsidR="00E53417" w:rsidRDefault="00D04C16">
      <w:pPr>
        <w:pStyle w:val="20"/>
        <w:numPr>
          <w:ilvl w:val="1"/>
          <w:numId w:val="48"/>
        </w:numPr>
        <w:shd w:val="clear" w:color="auto" w:fill="auto"/>
        <w:tabs>
          <w:tab w:val="left" w:pos="970"/>
        </w:tabs>
        <w:ind w:left="480" w:right="580" w:firstLine="0"/>
        <w:jc w:val="both"/>
      </w:pPr>
      <w: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E53417" w:rsidRDefault="00D04C16">
      <w:pPr>
        <w:pStyle w:val="20"/>
        <w:shd w:val="clear" w:color="auto" w:fill="auto"/>
        <w:ind w:left="480" w:right="580" w:firstLine="460"/>
        <w:jc w:val="both"/>
      </w:pPr>
      <w: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E53417" w:rsidRDefault="00D04C16">
      <w:pPr>
        <w:pStyle w:val="20"/>
        <w:numPr>
          <w:ilvl w:val="1"/>
          <w:numId w:val="48"/>
        </w:numPr>
        <w:shd w:val="clear" w:color="auto" w:fill="auto"/>
        <w:tabs>
          <w:tab w:val="left" w:pos="1028"/>
        </w:tabs>
        <w:ind w:left="480" w:right="580" w:firstLine="0"/>
        <w:jc w:val="both"/>
      </w:pPr>
      <w:r>
        <w:t>Решение о разработке и принятии локальных нормативных актов принимает Директор.</w:t>
      </w:r>
    </w:p>
    <w:p w:rsidR="00E53417" w:rsidRDefault="00D04C16">
      <w:pPr>
        <w:pStyle w:val="20"/>
        <w:shd w:val="clear" w:color="auto" w:fill="auto"/>
        <w:ind w:left="480" w:firstLine="460"/>
        <w:jc w:val="both"/>
      </w:pPr>
      <w:r>
        <w:t>Проект локального нормативного акта до его утверждения Директором:</w:t>
      </w:r>
    </w:p>
    <w:p w:rsidR="00E53417" w:rsidRDefault="00D04C16">
      <w:pPr>
        <w:pStyle w:val="20"/>
        <w:numPr>
          <w:ilvl w:val="0"/>
          <w:numId w:val="49"/>
        </w:numPr>
        <w:shd w:val="clear" w:color="auto" w:fill="auto"/>
        <w:tabs>
          <w:tab w:val="left" w:pos="1177"/>
        </w:tabs>
        <w:ind w:left="480" w:right="580" w:firstLine="460"/>
        <w:jc w:val="both"/>
      </w:pPr>
      <w:r>
        <w:t>в предусмотренных трудовым законодательством, а также настоящим Уставом случаях направляется в представительный орган работников - общее собранием (конференция) работников Учреждения для учета его мнения;</w:t>
      </w:r>
    </w:p>
    <w:p w:rsidR="00E53417" w:rsidRDefault="00D04C16">
      <w:pPr>
        <w:pStyle w:val="20"/>
        <w:numPr>
          <w:ilvl w:val="0"/>
          <w:numId w:val="49"/>
        </w:numPr>
        <w:shd w:val="clear" w:color="auto" w:fill="auto"/>
        <w:tabs>
          <w:tab w:val="left" w:pos="1247"/>
        </w:tabs>
        <w:ind w:left="480" w:firstLine="460"/>
        <w:jc w:val="both"/>
      </w:pPr>
      <w:r>
        <w:t>направляется в Совет учащихся, Совет родителей (законных</w:t>
      </w:r>
    </w:p>
    <w:p w:rsidR="00E53417" w:rsidRDefault="00D04C16">
      <w:pPr>
        <w:pStyle w:val="20"/>
        <w:shd w:val="clear" w:color="auto" w:fill="auto"/>
        <w:ind w:left="480" w:right="600" w:firstLine="0"/>
        <w:jc w:val="both"/>
      </w:pPr>
      <w:r>
        <w:t>представителей) несовершеннолетних учащихся в целях 'учета мнения учащихся, родителей (законных представителей) несовершеннолетних учащихся по вопросам управления Учреждения и при принятии Учреждением локальных нормативных актов, затрагивающих их права и законные интересы;</w:t>
      </w:r>
    </w:p>
    <w:p w:rsidR="00E53417" w:rsidRDefault="00D04C16">
      <w:pPr>
        <w:pStyle w:val="20"/>
        <w:shd w:val="clear" w:color="auto" w:fill="auto"/>
        <w:ind w:left="480" w:right="600" w:firstLine="500"/>
      </w:pPr>
      <w:r>
        <w:t>- направляется для принятия коллегиальными органами управления в соответствии с юс компетенцией, предусмотренной настоящим Уставом,</w:t>
      </w:r>
    </w:p>
    <w:p w:rsidR="00E53417" w:rsidRDefault="00D04C16">
      <w:pPr>
        <w:pStyle w:val="20"/>
        <w:numPr>
          <w:ilvl w:val="1"/>
          <w:numId w:val="48"/>
        </w:numPr>
        <w:shd w:val="clear" w:color="auto" w:fill="auto"/>
        <w:tabs>
          <w:tab w:val="left" w:pos="1027"/>
        </w:tabs>
        <w:ind w:left="480" w:right="600" w:firstLine="0"/>
        <w:jc w:val="both"/>
      </w:pPr>
      <w:r>
        <w:t>Локальные нормативные акты утверждаются приказом Директора и вступают в силу с даты, указанной в приказе.</w:t>
      </w:r>
    </w:p>
    <w:p w:rsidR="00E53417" w:rsidRDefault="00D04C16">
      <w:pPr>
        <w:pStyle w:val="20"/>
        <w:numPr>
          <w:ilvl w:val="1"/>
          <w:numId w:val="48"/>
        </w:numPr>
        <w:shd w:val="clear" w:color="auto" w:fill="auto"/>
        <w:tabs>
          <w:tab w:val="left" w:pos="1027"/>
        </w:tabs>
        <w:ind w:left="480" w:right="600" w:firstLine="0"/>
        <w:jc w:val="both"/>
      </w:pPr>
      <w:r>
        <w:t>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E53417" w:rsidRDefault="00D04C16">
      <w:pPr>
        <w:pStyle w:val="20"/>
        <w:numPr>
          <w:ilvl w:val="1"/>
          <w:numId w:val="48"/>
        </w:numPr>
        <w:shd w:val="clear" w:color="auto" w:fill="auto"/>
        <w:tabs>
          <w:tab w:val="left" w:pos="1027"/>
        </w:tabs>
        <w:ind w:left="480" w:right="600" w:firstLine="0"/>
        <w:jc w:val="both"/>
      </w:pPr>
      <w:r>
        <w:t>После утверждения локальных нормативный акт подлежит размещению на официальном сайте Учреждения.</w:t>
      </w:r>
    </w:p>
    <w:p w:rsidR="00E53417" w:rsidRDefault="00D04C16">
      <w:pPr>
        <w:pStyle w:val="20"/>
        <w:numPr>
          <w:ilvl w:val="1"/>
          <w:numId w:val="48"/>
        </w:numPr>
        <w:shd w:val="clear" w:color="auto" w:fill="auto"/>
        <w:tabs>
          <w:tab w:val="left" w:pos="1027"/>
        </w:tabs>
        <w:spacing w:after="240"/>
        <w:ind w:left="480" w:right="600" w:firstLine="0"/>
        <w:jc w:val="both"/>
      </w:pPr>
      <w:r>
        <w:t>Учреждением создаются условия для ознакомления всех работников, учащихся, родителей (законных представителей) несовершеннолетних учащихся с настоящим Уставом.</w:t>
      </w:r>
    </w:p>
    <w:p w:rsidR="00E53417" w:rsidRDefault="00D04C16">
      <w:pPr>
        <w:pStyle w:val="20"/>
        <w:numPr>
          <w:ilvl w:val="0"/>
          <w:numId w:val="50"/>
        </w:numPr>
        <w:shd w:val="clear" w:color="auto" w:fill="auto"/>
        <w:tabs>
          <w:tab w:val="left" w:pos="1589"/>
        </w:tabs>
        <w:ind w:left="1180" w:firstLine="0"/>
        <w:jc w:val="both"/>
      </w:pPr>
      <w:r>
        <w:t>ФИЛИАЛЫ И ПРЕДСТАВИТЕЛЬСТВА УЧРЕЖДЕНИЯ</w:t>
      </w:r>
    </w:p>
    <w:p w:rsidR="00E53417" w:rsidRDefault="00D04C16">
      <w:pPr>
        <w:pStyle w:val="20"/>
        <w:shd w:val="clear" w:color="auto" w:fill="auto"/>
        <w:ind w:left="480" w:right="600" w:firstLine="0"/>
        <w:jc w:val="both"/>
      </w:pPr>
      <w:r>
        <w:lastRenderedPageBreak/>
        <w:t>ЮЛ. Учреждение по согласованию с Учредителем может создавать филиалы и открывать представительства на территории Российской Федерации и за ее пределами с соблюдением требований федерального законодательства, законодательства иностранных государств, на территории которых создаются филиалы или открываются представительства Организации, если иное не предусмотрено международными договорами Российской Федерации.</w:t>
      </w:r>
    </w:p>
    <w:p w:rsidR="00E53417" w:rsidRDefault="00D04C16">
      <w:pPr>
        <w:pStyle w:val="20"/>
        <w:shd w:val="clear" w:color="auto" w:fill="auto"/>
        <w:ind w:left="480" w:right="600" w:firstLine="260"/>
        <w:jc w:val="both"/>
      </w:pPr>
      <w:r>
        <w:t>Филиалы и представительства Учреждения осуществляют свою деятельность от имени Учреждения, которое несет ответственность за их деятельность.</w:t>
      </w:r>
    </w:p>
    <w:p w:rsidR="00E53417" w:rsidRDefault="00D04C16">
      <w:pPr>
        <w:pStyle w:val="20"/>
        <w:shd w:val="clear" w:color="auto" w:fill="auto"/>
        <w:ind w:left="480" w:right="600" w:firstLine="260"/>
        <w:jc w:val="both"/>
      </w:pPr>
      <w:r>
        <w:t>Положения о филиалах и представительствах, а также изменения и дополнения указанных положений утверждаются Учреждением в порядке, установленном законодательством.</w:t>
      </w:r>
    </w:p>
    <w:p w:rsidR="00E53417" w:rsidRDefault="00D04C16">
      <w:pPr>
        <w:pStyle w:val="20"/>
        <w:numPr>
          <w:ilvl w:val="1"/>
          <w:numId w:val="50"/>
        </w:numPr>
        <w:shd w:val="clear" w:color="auto" w:fill="auto"/>
        <w:tabs>
          <w:tab w:val="left" w:pos="1076"/>
        </w:tabs>
        <w:ind w:left="480" w:right="600" w:firstLine="0"/>
        <w:jc w:val="both"/>
      </w:pPr>
      <w:r>
        <w:t>Имущество филиалов и представительств Учреждения учитывается на их отдельном балансе, являющемся частью баланса Учреждения.</w:t>
      </w:r>
    </w:p>
    <w:p w:rsidR="00E53417" w:rsidRDefault="00D04C16">
      <w:pPr>
        <w:pStyle w:val="20"/>
        <w:numPr>
          <w:ilvl w:val="1"/>
          <w:numId w:val="50"/>
        </w:numPr>
        <w:shd w:val="clear" w:color="auto" w:fill="auto"/>
        <w:tabs>
          <w:tab w:val="left" w:pos="1081"/>
        </w:tabs>
        <w:ind w:left="480" w:right="600" w:firstLine="0"/>
        <w:jc w:val="both"/>
      </w:pPr>
      <w:r>
        <w:t>Руководители филиалов и представительств назначаются директором Учреждения по согласованию с Учредителем.</w:t>
      </w:r>
    </w:p>
    <w:p w:rsidR="00E53417" w:rsidRDefault="00D04C16">
      <w:pPr>
        <w:pStyle w:val="20"/>
        <w:numPr>
          <w:ilvl w:val="1"/>
          <w:numId w:val="50"/>
        </w:numPr>
        <w:shd w:val="clear" w:color="auto" w:fill="auto"/>
        <w:tabs>
          <w:tab w:val="left" w:pos="1086"/>
        </w:tabs>
        <w:ind w:left="480" w:right="600" w:firstLine="0"/>
        <w:jc w:val="both"/>
      </w:pPr>
      <w:r>
        <w:t>Филиалы Учреждения являются его обособленными структурными подразделениями, расположенными вне места нахождения Учреждения.</w:t>
      </w:r>
    </w:p>
    <w:p w:rsidR="00E53417" w:rsidRDefault="00D04C16">
      <w:pPr>
        <w:pStyle w:val="20"/>
        <w:shd w:val="clear" w:color="auto" w:fill="auto"/>
        <w:ind w:left="480" w:right="600" w:firstLine="260"/>
        <w:jc w:val="both"/>
      </w:pPr>
      <w:r>
        <w:t>Филиалы и представительства Учреждения не являются юридическими лицами, наделяются Учреждением имуществом и действуют в соответствии с положениями о них.</w:t>
      </w:r>
    </w:p>
    <w:p w:rsidR="00E53417" w:rsidRDefault="00D04C16">
      <w:pPr>
        <w:pStyle w:val="20"/>
        <w:shd w:val="clear" w:color="auto" w:fill="auto"/>
        <w:ind w:left="480" w:right="600" w:firstLine="260"/>
        <w:jc w:val="both"/>
      </w:pPr>
      <w:r>
        <w:t>Филиал осуществляет самостоятельно все функции Учреждения или их часть. Филиалы Учреждения создаются, переименовываются и ликвидируются в соответствии с законодательством Российской Федерации.</w:t>
      </w:r>
    </w:p>
    <w:p w:rsidR="00E53417" w:rsidRDefault="00D04C16">
      <w:pPr>
        <w:pStyle w:val="20"/>
        <w:shd w:val="clear" w:color="auto" w:fill="auto"/>
        <w:spacing w:line="312" w:lineRule="exact"/>
        <w:ind w:left="500" w:right="600" w:firstLine="280"/>
        <w:jc w:val="both"/>
      </w:pPr>
      <w:r>
        <w:t>Сведения о филиалах и представительствах должны быть отражены в настоящем Уставе,</w:t>
      </w:r>
    </w:p>
    <w:p w:rsidR="00E53417" w:rsidRDefault="00D04C16">
      <w:pPr>
        <w:pStyle w:val="20"/>
        <w:numPr>
          <w:ilvl w:val="0"/>
          <w:numId w:val="51"/>
        </w:numPr>
        <w:shd w:val="clear" w:color="auto" w:fill="auto"/>
        <w:tabs>
          <w:tab w:val="left" w:pos="1138"/>
        </w:tabs>
        <w:ind w:left="500" w:right="600" w:firstLine="0"/>
        <w:jc w:val="both"/>
      </w:pPr>
      <w:r>
        <w:t>Представительства создаются и ликвидируются Учреждением по согласованию с Учредителем. Представительства Учреждения являются его обособленными структурными подразделениями, расположенными вне места нахождения Учреждения, осуществляющие представление и защиту интересов Учреждения,</w:t>
      </w:r>
    </w:p>
    <w:p w:rsidR="00E53417" w:rsidRDefault="00D04C16">
      <w:pPr>
        <w:pStyle w:val="20"/>
        <w:shd w:val="clear" w:color="auto" w:fill="auto"/>
        <w:ind w:left="500" w:right="600" w:firstLine="280"/>
        <w:jc w:val="both"/>
      </w:pPr>
      <w:r>
        <w:t>Представительства не осуществляют самостоятельно образовательную, научную, хозяйственную, социальную и иную деятельность.</w:t>
      </w:r>
    </w:p>
    <w:p w:rsidR="00E53417" w:rsidRDefault="00D04C16">
      <w:pPr>
        <w:pStyle w:val="20"/>
        <w:shd w:val="clear" w:color="auto" w:fill="auto"/>
        <w:spacing w:after="240"/>
        <w:ind w:left="500" w:firstLine="280"/>
        <w:jc w:val="both"/>
      </w:pPr>
      <w:r>
        <w:t>Положение о представительстве утверждается директором Учреждения,</w:t>
      </w:r>
    </w:p>
    <w:p w:rsidR="00E53417" w:rsidRDefault="00D04C16">
      <w:pPr>
        <w:pStyle w:val="20"/>
        <w:numPr>
          <w:ilvl w:val="0"/>
          <w:numId w:val="52"/>
        </w:numPr>
        <w:shd w:val="clear" w:color="auto" w:fill="auto"/>
        <w:tabs>
          <w:tab w:val="left" w:pos="1869"/>
        </w:tabs>
        <w:ind w:left="1460" w:firstLine="0"/>
        <w:jc w:val="both"/>
      </w:pPr>
      <w:r>
        <w:t>РЕОРГАНИЗАЦИЯ, ЛИКВИДАЦИЯ, ИЗМЕНЕНИЕ ТИПА</w:t>
      </w:r>
    </w:p>
    <w:p w:rsidR="00E53417" w:rsidRDefault="00D04C16">
      <w:pPr>
        <w:pStyle w:val="20"/>
        <w:shd w:val="clear" w:color="auto" w:fill="auto"/>
        <w:ind w:left="4000" w:firstLine="0"/>
      </w:pPr>
      <w:r>
        <w:t>УЧРЕЖДЕНИЯ</w:t>
      </w:r>
    </w:p>
    <w:p w:rsidR="00E53417" w:rsidRDefault="00D04C16">
      <w:pPr>
        <w:pStyle w:val="20"/>
        <w:numPr>
          <w:ilvl w:val="1"/>
          <w:numId w:val="52"/>
        </w:numPr>
        <w:shd w:val="clear" w:color="auto" w:fill="auto"/>
        <w:tabs>
          <w:tab w:val="left" w:pos="1321"/>
        </w:tabs>
        <w:ind w:left="500" w:right="600" w:firstLine="0"/>
        <w:jc w:val="both"/>
      </w:pPr>
      <w:r>
        <w:t>Учреждение может быть реорганизовано в иную организацию по решению органа, осуществляющего функции и полномочия учредителя.</w:t>
      </w:r>
    </w:p>
    <w:p w:rsidR="00E53417" w:rsidRDefault="00D04C16">
      <w:pPr>
        <w:pStyle w:val="20"/>
        <w:numPr>
          <w:ilvl w:val="1"/>
          <w:numId w:val="52"/>
        </w:numPr>
        <w:shd w:val="clear" w:color="auto" w:fill="auto"/>
        <w:tabs>
          <w:tab w:val="left" w:pos="1138"/>
        </w:tabs>
        <w:ind w:left="500" w:right="600" w:firstLine="0"/>
        <w:jc w:val="both"/>
      </w:pPr>
      <w:r>
        <w:t>При реорганизации Учреждения в форме преобразования, выделения филиала в самостоятельное юридическое лицо, присоединения, Учреждение вправе осуществлять определенные в его уставе виды деятельности на основании лицензии, выданной Учреждению, до окончания срока действия лицензии.</w:t>
      </w:r>
    </w:p>
    <w:p w:rsidR="00E53417" w:rsidRDefault="00D04C16">
      <w:pPr>
        <w:pStyle w:val="20"/>
        <w:shd w:val="clear" w:color="auto" w:fill="auto"/>
        <w:ind w:left="500" w:right="600" w:firstLine="280"/>
        <w:jc w:val="both"/>
      </w:pPr>
      <w:r>
        <w:t xml:space="preserve">При изменении статуса учреждения и его реорганизации в иной не </w:t>
      </w:r>
      <w:r>
        <w:lastRenderedPageBreak/>
        <w:t>указанной в абзаце первом настоящего пункта форме, лицензия утрачивает силу, если федеральным законом не предусмотрено иное.</w:t>
      </w:r>
    </w:p>
    <w:p w:rsidR="00E53417" w:rsidRDefault="00D04C16">
      <w:pPr>
        <w:pStyle w:val="20"/>
        <w:numPr>
          <w:ilvl w:val="1"/>
          <w:numId w:val="52"/>
        </w:numPr>
        <w:shd w:val="clear" w:color="auto" w:fill="auto"/>
        <w:tabs>
          <w:tab w:val="left" w:pos="1138"/>
        </w:tabs>
        <w:ind w:left="500" w:right="600" w:firstLine="0"/>
        <w:jc w:val="both"/>
      </w:pPr>
      <w:r>
        <w:t>Учреждение может быть ликвидировано в случаях и порядке, установленных законодательством Российской Федерации,</w:t>
      </w:r>
    </w:p>
    <w:p w:rsidR="00E53417" w:rsidRDefault="00D04C16">
      <w:pPr>
        <w:pStyle w:val="20"/>
        <w:numPr>
          <w:ilvl w:val="1"/>
          <w:numId w:val="52"/>
        </w:numPr>
        <w:shd w:val="clear" w:color="auto" w:fill="auto"/>
        <w:tabs>
          <w:tab w:val="left" w:pos="1321"/>
        </w:tabs>
        <w:ind w:left="500" w:right="600" w:firstLine="0"/>
        <w:jc w:val="both"/>
      </w:pPr>
      <w:r>
        <w:t>В случае реорганизации, ликвидации Учреждения орган, осуществляющий функции и полномочия учредителя, обеспечивает перевод учащихся с согласия их родителей в другие учреждения соответствующего типа.</w:t>
      </w:r>
    </w:p>
    <w:p w:rsidR="00E53417" w:rsidRDefault="00D04C16">
      <w:pPr>
        <w:pStyle w:val="20"/>
        <w:numPr>
          <w:ilvl w:val="1"/>
          <w:numId w:val="52"/>
        </w:numPr>
        <w:shd w:val="clear" w:color="auto" w:fill="auto"/>
        <w:tabs>
          <w:tab w:val="left" w:pos="1101"/>
        </w:tabs>
        <w:ind w:left="500" w:right="600" w:firstLine="0"/>
        <w:jc w:val="both"/>
      </w:pPr>
      <w:r>
        <w:t>В случае ликвидации имущество, закрепленное за Учреждением на праве оперативного управления, передается органу, осуществляющему функции и полномочия собственника.</w:t>
      </w:r>
    </w:p>
    <w:p w:rsidR="00E53417" w:rsidRDefault="00D04C16">
      <w:pPr>
        <w:pStyle w:val="20"/>
        <w:shd w:val="clear" w:color="auto" w:fill="auto"/>
        <w:ind w:left="500" w:right="600" w:firstLine="280"/>
        <w:jc w:val="both"/>
      </w:pPr>
      <w:r>
        <w:t>При ликвидации Учреждения, его документы (управленческие, финансовохозяйственные, по личному составу и пр.) в установленном порядке сдаются на государственное хранение в архив, а при реорганизации передаются правопреемнику.</w:t>
      </w:r>
    </w:p>
    <w:p w:rsidR="00E53417" w:rsidRDefault="00D04C16">
      <w:pPr>
        <w:pStyle w:val="20"/>
        <w:numPr>
          <w:ilvl w:val="1"/>
          <w:numId w:val="52"/>
        </w:numPr>
        <w:shd w:val="clear" w:color="auto" w:fill="auto"/>
        <w:tabs>
          <w:tab w:val="left" w:pos="1138"/>
        </w:tabs>
        <w:ind w:left="500" w:right="600" w:firstLine="0"/>
        <w:jc w:val="both"/>
      </w:pPr>
      <w:r>
        <w:t>Ликвидация Учреждения, прекратившего свою деятельность, считается завершенной с момента внесения записи об этом в реестр государственной регистрации.</w:t>
      </w:r>
    </w:p>
    <w:p w:rsidR="00E53417" w:rsidRDefault="00D04C16">
      <w:pPr>
        <w:pStyle w:val="20"/>
        <w:numPr>
          <w:ilvl w:val="1"/>
          <w:numId w:val="52"/>
        </w:numPr>
        <w:shd w:val="clear" w:color="auto" w:fill="auto"/>
        <w:tabs>
          <w:tab w:val="left" w:pos="1138"/>
        </w:tabs>
        <w:spacing w:after="267"/>
        <w:ind w:left="500" w:right="600" w:firstLine="0"/>
        <w:jc w:val="both"/>
      </w:pPr>
      <w:r>
        <w:t>Во всех других случаях, не урегулированных настоящим Уставом, Учреждение руководствуется Федеральным Законом Российской Федерации от 29 декабря 2012 года №273-Ф3 «Об образовании в Российской Федерации».</w:t>
      </w:r>
    </w:p>
    <w:p w:rsidR="00E53417" w:rsidRDefault="00D04C16">
      <w:pPr>
        <w:pStyle w:val="20"/>
        <w:numPr>
          <w:ilvl w:val="0"/>
          <w:numId w:val="52"/>
        </w:numPr>
        <w:shd w:val="clear" w:color="auto" w:fill="auto"/>
        <w:spacing w:line="240" w:lineRule="exact"/>
        <w:ind w:left="2000" w:firstLine="0"/>
      </w:pPr>
      <w:r>
        <w:t>ПОРЯДОК ВНЕСЕНИЯ ИЗМЕНЕНИЙ В УСТАВ</w:t>
      </w:r>
    </w:p>
    <w:p w:rsidR="00E53417" w:rsidRDefault="00D04C16">
      <w:pPr>
        <w:pStyle w:val="20"/>
        <w:numPr>
          <w:ilvl w:val="1"/>
          <w:numId w:val="52"/>
        </w:numPr>
        <w:shd w:val="clear" w:color="auto" w:fill="auto"/>
        <w:tabs>
          <w:tab w:val="left" w:pos="1719"/>
        </w:tabs>
        <w:ind w:left="1040" w:firstLine="0"/>
        <w:jc w:val="both"/>
      </w:pPr>
      <w:r>
        <w:t>Изменения в настоящий Устав вносятся в соответствии с действующим законодательством Российской Федерации.</w:t>
      </w:r>
    </w:p>
    <w:p w:rsidR="00E53417" w:rsidRDefault="00D04C16">
      <w:pPr>
        <w:pStyle w:val="20"/>
        <w:numPr>
          <w:ilvl w:val="1"/>
          <w:numId w:val="52"/>
        </w:numPr>
        <w:shd w:val="clear" w:color="auto" w:fill="auto"/>
        <w:tabs>
          <w:tab w:val="left" w:pos="1719"/>
        </w:tabs>
        <w:ind w:left="1040" w:firstLine="0"/>
        <w:jc w:val="both"/>
      </w:pPr>
      <w:r>
        <w:t>Все изменения в настоящий Устав утверждаются распоряжением</w:t>
      </w:r>
    </w:p>
    <w:p w:rsidR="00E53417" w:rsidRDefault="00D04C16">
      <w:pPr>
        <w:pStyle w:val="20"/>
        <w:shd w:val="clear" w:color="auto" w:fill="auto"/>
        <w:tabs>
          <w:tab w:val="left" w:pos="8058"/>
        </w:tabs>
        <w:ind w:left="1040" w:firstLine="0"/>
        <w:jc w:val="both"/>
      </w:pPr>
      <w:r>
        <w:t>органа</w:t>
      </w:r>
      <w:r>
        <w:tab/>
        <w:t>местного</w:t>
      </w:r>
    </w:p>
    <w:p w:rsidR="00E53417" w:rsidRDefault="00D04C16">
      <w:pPr>
        <w:pStyle w:val="20"/>
        <w:shd w:val="clear" w:color="auto" w:fill="auto"/>
        <w:ind w:left="1040" w:firstLine="0"/>
        <w:jc w:val="both"/>
      </w:pPr>
      <w:r>
        <w:t>самоуправления (Муниципальным казенным учреждением Администрация м уништа.тьного образования «Бичурский район»).</w:t>
      </w:r>
    </w:p>
    <w:p w:rsidR="00E53417" w:rsidRDefault="00D04C16">
      <w:pPr>
        <w:pStyle w:val="20"/>
        <w:numPr>
          <w:ilvl w:val="1"/>
          <w:numId w:val="52"/>
        </w:numPr>
        <w:shd w:val="clear" w:color="auto" w:fill="auto"/>
        <w:tabs>
          <w:tab w:val="left" w:pos="1719"/>
        </w:tabs>
        <w:ind w:left="1040" w:firstLine="0"/>
        <w:jc w:val="both"/>
      </w:pPr>
      <w:r>
        <w:t>Государственная регистрация изменений в настоящий Устав осуществляется з порядке, установленном федеральным законодательством.</w:t>
      </w:r>
    </w:p>
    <w:p w:rsidR="00E53417" w:rsidRDefault="00D04C16">
      <w:pPr>
        <w:pStyle w:val="20"/>
        <w:numPr>
          <w:ilvl w:val="1"/>
          <w:numId w:val="52"/>
        </w:numPr>
        <w:shd w:val="clear" w:color="auto" w:fill="auto"/>
        <w:tabs>
          <w:tab w:val="left" w:pos="1719"/>
        </w:tabs>
        <w:ind w:left="1040" w:firstLine="0"/>
        <w:jc w:val="both"/>
        <w:sectPr w:rsidR="00E53417">
          <w:pgSz w:w="10942" w:h="14400"/>
          <w:pgMar w:top="982" w:right="711" w:bottom="888" w:left="1189" w:header="0" w:footer="3" w:gutter="0"/>
          <w:cols w:space="720"/>
          <w:noEndnote/>
          <w:docGrid w:linePitch="360"/>
        </w:sectPr>
      </w:pPr>
      <w:r>
        <w:t>Изменения в Устав вступают в силу после их государственной регистрации.</w:t>
      </w:r>
      <w:bookmarkStart w:id="0" w:name="_GoBack"/>
      <w:bookmarkEnd w:id="0"/>
    </w:p>
    <w:p w:rsidR="00E53417" w:rsidRDefault="00D04C16">
      <w:pPr>
        <w:pStyle w:val="110"/>
        <w:shd w:val="clear" w:color="auto" w:fill="auto"/>
        <w:tabs>
          <w:tab w:val="left" w:pos="2122"/>
        </w:tabs>
      </w:pPr>
      <w:r>
        <w:lastRenderedPageBreak/>
        <w:t xml:space="preserve">гечатью </w:t>
      </w:r>
      <w:r w:rsidRPr="002D4210">
        <w:rPr>
          <w:rStyle w:val="1112pt1pt"/>
          <w:lang w:val="ru-RU"/>
        </w:rPr>
        <w:t>3</w:t>
      </w:r>
      <w:r>
        <w:rPr>
          <w:rStyle w:val="1112pt1pt"/>
        </w:rPr>
        <w:t>f</w:t>
      </w:r>
      <w:r w:rsidRPr="002D4210">
        <w:rPr>
          <w:rStyle w:val="1112pt1pt0"/>
          <w:lang w:val="ru-RU"/>
        </w:rPr>
        <w:t xml:space="preserve">( </w:t>
      </w:r>
      <w:r>
        <w:rPr>
          <w:rStyle w:val="1112pt"/>
        </w:rPr>
        <w:t>PiJ</w:t>
      </w:r>
      <w:r w:rsidRPr="002D4210">
        <w:rPr>
          <w:rStyle w:val="1112pt"/>
          <w:lang w:val="ru-RU"/>
        </w:rPr>
        <w:t>-</w:t>
      </w:r>
      <w:r>
        <w:rPr>
          <w:rStyle w:val="1112pt"/>
        </w:rPr>
        <w:t>Ki</w:t>
      </w:r>
      <w:r w:rsidRPr="002D4210">
        <w:rPr>
          <w:rStyle w:val="1112pt"/>
          <w:lang w:val="ru-RU"/>
        </w:rPr>
        <w:t>-</w:t>
      </w:r>
      <w:r>
        <w:rPr>
          <w:rStyle w:val="1112pt"/>
        </w:rPr>
        <w:t>p</w:t>
      </w:r>
      <w:r w:rsidRPr="002D4210">
        <w:rPr>
          <w:rStyle w:val="1112pt"/>
          <w:lang w:val="ru-RU"/>
        </w:rPr>
        <w:t>^</w:t>
      </w:r>
      <w:r>
        <w:rPr>
          <w:rStyle w:val="1112pt"/>
        </w:rPr>
        <w:t>Pf</w:t>
      </w:r>
      <w:r w:rsidRPr="002D4210">
        <w:rPr>
          <w:rStyle w:val="1112pt"/>
          <w:lang w:val="ru-RU"/>
        </w:rPr>
        <w:t>/</w:t>
      </w:r>
      <w:r>
        <w:rPr>
          <w:rStyle w:val="1112pt"/>
        </w:rPr>
        <w:t>rU</w:t>
      </w:r>
      <w:r w:rsidRPr="002D4210">
        <w:rPr>
          <w:rStyle w:val="1112pt"/>
          <w:lang w:val="ru-RU"/>
        </w:rPr>
        <w:t xml:space="preserve">- </w:t>
      </w:r>
      <w:r>
        <w:rPr>
          <w:rStyle w:val="1112pt0pt"/>
        </w:rPr>
        <w:t>се*е</w:t>
      </w:r>
      <w:r>
        <w:rPr>
          <w:rStyle w:val="111"/>
        </w:rPr>
        <w:t>$</w:t>
      </w:r>
      <w:r>
        <w:t>листов Должность</w:t>
      </w:r>
      <w:r>
        <w:tab/>
      </w:r>
      <w:r>
        <w:rPr>
          <w:rStyle w:val="1112pt0pt"/>
        </w:rPr>
        <w:t>/Л</w:t>
      </w:r>
      <w:r>
        <w:rPr>
          <w:rStyle w:val="1112pt0pt"/>
          <w:vertAlign w:val="superscript"/>
        </w:rPr>
        <w:t>е</w:t>
      </w:r>
    </w:p>
    <w:p w:rsidR="00E53417" w:rsidRDefault="00D04C16">
      <w:pPr>
        <w:pStyle w:val="120"/>
        <w:shd w:val="clear" w:color="auto" w:fill="auto"/>
        <w:ind w:right="20"/>
      </w:pPr>
      <w:r>
        <w:rPr>
          <w:noProof/>
          <w:lang w:val="ru-RU" w:eastAsia="ru-RU" w:bidi="ar-SA"/>
        </w:rPr>
        <mc:AlternateContent>
          <mc:Choice Requires="wps">
            <w:drawing>
              <wp:anchor distT="0" distB="0" distL="63500" distR="63500" simplePos="0" relativeHeight="251660800" behindDoc="1" locked="0" layoutInCell="1" allowOverlap="1">
                <wp:simplePos x="0" y="0"/>
                <wp:positionH relativeFrom="margin">
                  <wp:posOffset>2602865</wp:posOffset>
                </wp:positionH>
                <wp:positionV relativeFrom="paragraph">
                  <wp:posOffset>-204470</wp:posOffset>
                </wp:positionV>
                <wp:extent cx="304800" cy="76200"/>
                <wp:effectExtent l="1270" t="0" r="0" b="1270"/>
                <wp:wrapSquare wrapText="lef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3417" w:rsidRDefault="00D04C16">
                            <w:pPr>
                              <w:pStyle w:val="14"/>
                              <w:shd w:val="clear" w:color="auto" w:fill="auto"/>
                              <w:spacing w:line="120" w:lineRule="exact"/>
                            </w:pPr>
                            <w:r>
                              <w:t>?L«W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204.95pt;margin-top:-16.1pt;width:24pt;height:6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" filled="f" stroked="f">
                <v:textbox style="mso-fit-shape-to-text:t" inset="0,0,0,0">
                  <w:txbxContent>
                    <w:p w:rsidR="00E53417" w:rsidRDefault="00D04C16">
                      <w:pPr>
                        <w:pStyle w:val="14"/>
                        <w:shd w:val="clear" w:color="auto" w:fill="auto"/>
                        <w:spacing w:line="120" w:lineRule="exact"/>
                      </w:pPr>
                      <w:r>
                        <w:t>?L«W</w:t>
                      </w:r>
                    </w:p>
                  </w:txbxContent>
                </v:textbox>
                <w10:wrap type="square" side="left" anchorx="margin"/>
              </v:shape>
            </w:pict>
          </mc:Fallback>
        </mc:AlternateContent>
      </w:r>
      <w:r>
        <w:t>S£s*</w:t>
      </w:r>
    </w:p>
    <w:p w:rsidR="00E53417" w:rsidRPr="002D4210" w:rsidRDefault="00D04C16">
      <w:pPr>
        <w:pStyle w:val="130"/>
        <w:shd w:val="clear" w:color="auto" w:fill="auto"/>
        <w:spacing w:after="67" w:line="210" w:lineRule="exact"/>
        <w:rPr>
          <w:lang w:val="en-US"/>
        </w:rPr>
      </w:pPr>
      <w:r w:rsidRPr="002D4210">
        <w:rPr>
          <w:lang w:val="en-US"/>
        </w:rPr>
        <w:t>1</w:t>
      </w:r>
      <w:r>
        <w:t>одпист</w:t>
      </w:r>
      <w:r w:rsidRPr="002D4210">
        <w:rPr>
          <w:lang w:val="en-US"/>
        </w:rPr>
        <w:t xml:space="preserve">&gt; </w:t>
      </w:r>
      <w:r>
        <w:rPr>
          <w:lang w:val="en-US" w:eastAsia="en-US" w:bidi="en-US"/>
        </w:rPr>
        <w:t>"</w:t>
      </w:r>
    </w:p>
    <w:p w:rsidR="00E53417" w:rsidRDefault="00D04C16">
      <w:pPr>
        <w:pStyle w:val="15"/>
        <w:keepNext/>
        <w:keepLines/>
        <w:shd w:val="clear" w:color="auto" w:fill="auto"/>
        <w:spacing w:before="0" w:line="200" w:lineRule="exact"/>
        <w:ind w:left="680"/>
      </w:pPr>
      <w:bookmarkStart w:id="1" w:name="bookmark0"/>
      <w:r>
        <w:t>L ±Y,</w:t>
      </w:r>
      <w:bookmarkEnd w:id="1"/>
      <w:r>
        <w:br w:type="page"/>
      </w:r>
    </w:p>
    <w:sectPr w:rsidR="00E53417">
      <w:pgSz w:w="6035" w:h="10139"/>
      <w:pgMar w:top="873" w:right="1817" w:bottom="873" w:left="1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449" w:rsidRDefault="00B91449">
      <w:r>
        <w:separator/>
      </w:r>
    </w:p>
  </w:endnote>
  <w:endnote w:type="continuationSeparator" w:id="0">
    <w:p w:rsidR="00B91449" w:rsidRDefault="00B9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449" w:rsidRDefault="00B91449"/>
  </w:footnote>
  <w:footnote w:type="continuationSeparator" w:id="0">
    <w:p w:rsidR="00B91449" w:rsidRDefault="00B9144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6486"/>
    <w:multiLevelType w:val="multilevel"/>
    <w:tmpl w:val="6B507CE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46591"/>
    <w:multiLevelType w:val="multilevel"/>
    <w:tmpl w:val="7AD6048A"/>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D6CB2"/>
    <w:multiLevelType w:val="multilevel"/>
    <w:tmpl w:val="85964D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875622"/>
    <w:multiLevelType w:val="multilevel"/>
    <w:tmpl w:val="18C8058A"/>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8854B9"/>
    <w:multiLevelType w:val="multilevel"/>
    <w:tmpl w:val="28882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AD6CD6"/>
    <w:multiLevelType w:val="multilevel"/>
    <w:tmpl w:val="18468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DA2450"/>
    <w:multiLevelType w:val="multilevel"/>
    <w:tmpl w:val="B48E496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84F6F"/>
    <w:multiLevelType w:val="multilevel"/>
    <w:tmpl w:val="3A5C2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ED77A8"/>
    <w:multiLevelType w:val="multilevel"/>
    <w:tmpl w:val="6C16F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2B1F55"/>
    <w:multiLevelType w:val="multilevel"/>
    <w:tmpl w:val="56A69E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2E6C1F"/>
    <w:multiLevelType w:val="multilevel"/>
    <w:tmpl w:val="5088E5CE"/>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EE368F"/>
    <w:multiLevelType w:val="multilevel"/>
    <w:tmpl w:val="92F0ADC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81D51E5"/>
    <w:multiLevelType w:val="multilevel"/>
    <w:tmpl w:val="2A660A5C"/>
    <w:lvl w:ilvl="0">
      <w:start w:val="4"/>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1C4520"/>
    <w:multiLevelType w:val="multilevel"/>
    <w:tmpl w:val="316C59D8"/>
    <w:lvl w:ilvl="0">
      <w:start w:val="6"/>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DD397D"/>
    <w:multiLevelType w:val="multilevel"/>
    <w:tmpl w:val="61E29EE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DD7576"/>
    <w:multiLevelType w:val="multilevel"/>
    <w:tmpl w:val="E4900BC6"/>
    <w:lvl w:ilvl="0">
      <w:start w:val="3"/>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FD1D85"/>
    <w:multiLevelType w:val="multilevel"/>
    <w:tmpl w:val="7092017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E7648E"/>
    <w:multiLevelType w:val="multilevel"/>
    <w:tmpl w:val="F6107E52"/>
    <w:lvl w:ilvl="0">
      <w:start w:val="1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F3596B"/>
    <w:multiLevelType w:val="multilevel"/>
    <w:tmpl w:val="38929792"/>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1C0FFF"/>
    <w:multiLevelType w:val="multilevel"/>
    <w:tmpl w:val="DD64E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571E2B"/>
    <w:multiLevelType w:val="multilevel"/>
    <w:tmpl w:val="FB6E4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8B4C5E"/>
    <w:multiLevelType w:val="multilevel"/>
    <w:tmpl w:val="F2681AE2"/>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1C80BE6"/>
    <w:multiLevelType w:val="multilevel"/>
    <w:tmpl w:val="469060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754136"/>
    <w:multiLevelType w:val="multilevel"/>
    <w:tmpl w:val="031EF2EE"/>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9A3E30"/>
    <w:multiLevelType w:val="multilevel"/>
    <w:tmpl w:val="FB2A2D5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B67131"/>
    <w:multiLevelType w:val="multilevel"/>
    <w:tmpl w:val="6C161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526289"/>
    <w:multiLevelType w:val="multilevel"/>
    <w:tmpl w:val="DB1A0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B6F5BC7"/>
    <w:multiLevelType w:val="multilevel"/>
    <w:tmpl w:val="6F046F1A"/>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C425B8"/>
    <w:multiLevelType w:val="multilevel"/>
    <w:tmpl w:val="627E0342"/>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D616B5"/>
    <w:multiLevelType w:val="multilevel"/>
    <w:tmpl w:val="A886A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A6058F"/>
    <w:multiLevelType w:val="multilevel"/>
    <w:tmpl w:val="BE9047D0"/>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596CAD"/>
    <w:multiLevelType w:val="multilevel"/>
    <w:tmpl w:val="02B05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2A7AA3"/>
    <w:multiLevelType w:val="multilevel"/>
    <w:tmpl w:val="051083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D3C3FE5"/>
    <w:multiLevelType w:val="multilevel"/>
    <w:tmpl w:val="0FF4457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EF0CD0"/>
    <w:multiLevelType w:val="multilevel"/>
    <w:tmpl w:val="7A5238D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0DF40C9"/>
    <w:multiLevelType w:val="multilevel"/>
    <w:tmpl w:val="44F87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CF1C2A"/>
    <w:multiLevelType w:val="multilevel"/>
    <w:tmpl w:val="41D62CC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F358C7"/>
    <w:multiLevelType w:val="multilevel"/>
    <w:tmpl w:val="0CF0B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8626CF5"/>
    <w:multiLevelType w:val="multilevel"/>
    <w:tmpl w:val="72BE403A"/>
    <w:lvl w:ilvl="0">
      <w:start w:val="5"/>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1D4DAC"/>
    <w:multiLevelType w:val="multilevel"/>
    <w:tmpl w:val="2CAC0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01488A"/>
    <w:multiLevelType w:val="multilevel"/>
    <w:tmpl w:val="191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914DB7"/>
    <w:multiLevelType w:val="multilevel"/>
    <w:tmpl w:val="37AAE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4AC5421"/>
    <w:multiLevelType w:val="multilevel"/>
    <w:tmpl w:val="548C09E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51F1000"/>
    <w:multiLevelType w:val="multilevel"/>
    <w:tmpl w:val="ED34A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6B33942"/>
    <w:multiLevelType w:val="multilevel"/>
    <w:tmpl w:val="BA3C4A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3A0845"/>
    <w:multiLevelType w:val="multilevel"/>
    <w:tmpl w:val="FFA85C6E"/>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775C0B"/>
    <w:multiLevelType w:val="multilevel"/>
    <w:tmpl w:val="C9B4764A"/>
    <w:lvl w:ilvl="0">
      <w:start w:val="2"/>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DC30E71"/>
    <w:multiLevelType w:val="multilevel"/>
    <w:tmpl w:val="68BC8A82"/>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E836927"/>
    <w:multiLevelType w:val="multilevel"/>
    <w:tmpl w:val="76B8DF1E"/>
    <w:lvl w:ilvl="0">
      <w:start w:val="2"/>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195A2E"/>
    <w:multiLevelType w:val="multilevel"/>
    <w:tmpl w:val="CCAA4DE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2D70060"/>
    <w:multiLevelType w:val="multilevel"/>
    <w:tmpl w:val="317E2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EBE15CE"/>
    <w:multiLevelType w:val="multilevel"/>
    <w:tmpl w:val="64442420"/>
    <w:lvl w:ilvl="0">
      <w:start w:val="3"/>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43"/>
  </w:num>
  <w:num w:numId="3">
    <w:abstractNumId w:val="42"/>
  </w:num>
  <w:num w:numId="4">
    <w:abstractNumId w:val="2"/>
  </w:num>
  <w:num w:numId="5">
    <w:abstractNumId w:val="44"/>
  </w:num>
  <w:num w:numId="6">
    <w:abstractNumId w:val="31"/>
  </w:num>
  <w:num w:numId="7">
    <w:abstractNumId w:val="32"/>
  </w:num>
  <w:num w:numId="8">
    <w:abstractNumId w:val="29"/>
  </w:num>
  <w:num w:numId="9">
    <w:abstractNumId w:val="50"/>
  </w:num>
  <w:num w:numId="10">
    <w:abstractNumId w:val="22"/>
  </w:num>
  <w:num w:numId="11">
    <w:abstractNumId w:val="5"/>
  </w:num>
  <w:num w:numId="12">
    <w:abstractNumId w:val="11"/>
  </w:num>
  <w:num w:numId="13">
    <w:abstractNumId w:val="46"/>
  </w:num>
  <w:num w:numId="14">
    <w:abstractNumId w:val="19"/>
  </w:num>
  <w:num w:numId="15">
    <w:abstractNumId w:val="4"/>
  </w:num>
  <w:num w:numId="16">
    <w:abstractNumId w:val="8"/>
  </w:num>
  <w:num w:numId="17">
    <w:abstractNumId w:val="41"/>
  </w:num>
  <w:num w:numId="18">
    <w:abstractNumId w:val="10"/>
  </w:num>
  <w:num w:numId="19">
    <w:abstractNumId w:val="39"/>
  </w:num>
  <w:num w:numId="20">
    <w:abstractNumId w:val="27"/>
  </w:num>
  <w:num w:numId="21">
    <w:abstractNumId w:val="34"/>
  </w:num>
  <w:num w:numId="22">
    <w:abstractNumId w:val="51"/>
  </w:num>
  <w:num w:numId="23">
    <w:abstractNumId w:val="12"/>
  </w:num>
  <w:num w:numId="24">
    <w:abstractNumId w:val="45"/>
  </w:num>
  <w:num w:numId="25">
    <w:abstractNumId w:val="14"/>
  </w:num>
  <w:num w:numId="26">
    <w:abstractNumId w:val="30"/>
  </w:num>
  <w:num w:numId="27">
    <w:abstractNumId w:val="21"/>
  </w:num>
  <w:num w:numId="28">
    <w:abstractNumId w:val="40"/>
  </w:num>
  <w:num w:numId="29">
    <w:abstractNumId w:val="49"/>
  </w:num>
  <w:num w:numId="30">
    <w:abstractNumId w:val="9"/>
  </w:num>
  <w:num w:numId="31">
    <w:abstractNumId w:val="38"/>
  </w:num>
  <w:num w:numId="32">
    <w:abstractNumId w:val="20"/>
  </w:num>
  <w:num w:numId="33">
    <w:abstractNumId w:val="13"/>
  </w:num>
  <w:num w:numId="34">
    <w:abstractNumId w:val="6"/>
  </w:num>
  <w:num w:numId="35">
    <w:abstractNumId w:val="35"/>
  </w:num>
  <w:num w:numId="36">
    <w:abstractNumId w:val="33"/>
  </w:num>
  <w:num w:numId="37">
    <w:abstractNumId w:val="24"/>
  </w:num>
  <w:num w:numId="38">
    <w:abstractNumId w:val="47"/>
  </w:num>
  <w:num w:numId="39">
    <w:abstractNumId w:val="3"/>
  </w:num>
  <w:num w:numId="40">
    <w:abstractNumId w:val="48"/>
  </w:num>
  <w:num w:numId="41">
    <w:abstractNumId w:val="15"/>
  </w:num>
  <w:num w:numId="42">
    <w:abstractNumId w:val="1"/>
  </w:num>
  <w:num w:numId="43">
    <w:abstractNumId w:val="25"/>
  </w:num>
  <w:num w:numId="44">
    <w:abstractNumId w:val="36"/>
  </w:num>
  <w:num w:numId="45">
    <w:abstractNumId w:val="18"/>
  </w:num>
  <w:num w:numId="46">
    <w:abstractNumId w:val="17"/>
  </w:num>
  <w:num w:numId="47">
    <w:abstractNumId w:val="26"/>
  </w:num>
  <w:num w:numId="48">
    <w:abstractNumId w:val="0"/>
  </w:num>
  <w:num w:numId="49">
    <w:abstractNumId w:val="7"/>
  </w:num>
  <w:num w:numId="50">
    <w:abstractNumId w:val="16"/>
  </w:num>
  <w:num w:numId="51">
    <w:abstractNumId w:val="28"/>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17"/>
    <w:rsid w:val="002D4210"/>
    <w:rsid w:val="00B91449"/>
    <w:rsid w:val="00D04C16"/>
    <w:rsid w:val="00E5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C8B08-A9B8-4AB1-9B04-9B5D37D5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imes New Roman" w:eastAsia="Times New Roman" w:hAnsi="Times New Roman" w:cs="Times New Roman"/>
      <w:b w:val="0"/>
      <w:bCs w:val="0"/>
      <w:i w:val="0"/>
      <w:iCs w:val="0"/>
      <w:smallCaps w:val="0"/>
      <w:strike w:val="0"/>
      <w:sz w:val="18"/>
      <w:szCs w:val="18"/>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14"/>
      <w:szCs w:val="14"/>
      <w:u w:val="none"/>
    </w:rPr>
  </w:style>
  <w:style w:type="character" w:customStyle="1" w:styleId="4Exact">
    <w:name w:val="Основной текст (4) Exact"/>
    <w:basedOn w:val="a0"/>
    <w:link w:val="4"/>
    <w:rPr>
      <w:rFonts w:ascii="Tahoma" w:eastAsia="Tahoma" w:hAnsi="Tahoma" w:cs="Tahoma"/>
      <w:b w:val="0"/>
      <w:bCs w:val="0"/>
      <w:i w:val="0"/>
      <w:iCs w:val="0"/>
      <w:smallCaps w:val="0"/>
      <w:strike w:val="0"/>
      <w:sz w:val="13"/>
      <w:szCs w:val="13"/>
      <w:u w:val="none"/>
    </w:rPr>
  </w:style>
  <w:style w:type="character" w:customStyle="1" w:styleId="4Exact0">
    <w:name w:val="Основной текст (4) Exact"/>
    <w:basedOn w:val="4Exact"/>
    <w:rPr>
      <w:rFonts w:ascii="Tahoma" w:eastAsia="Tahoma" w:hAnsi="Tahoma" w:cs="Tahoma"/>
      <w:b w:val="0"/>
      <w:bCs w:val="0"/>
      <w:i w:val="0"/>
      <w:iCs w:val="0"/>
      <w:smallCaps w:val="0"/>
      <w:strike w:val="0"/>
      <w:color w:val="FFFFFF"/>
      <w:spacing w:val="0"/>
      <w:w w:val="100"/>
      <w:position w:val="0"/>
      <w:sz w:val="13"/>
      <w:szCs w:val="13"/>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val="0"/>
      <w:iCs w:val="0"/>
      <w:smallCaps w:val="0"/>
      <w:strike w:val="0"/>
      <w:sz w:val="13"/>
      <w:szCs w:val="13"/>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u w:val="single"/>
    </w:rPr>
  </w:style>
  <w:style w:type="character" w:customStyle="1" w:styleId="20ptExact">
    <w:name w:val="Основной текст (2) + Курсив;Интервал 0 pt Exact"/>
    <w:basedOn w:val="2"/>
    <w:rPr>
      <w:rFonts w:ascii="Times New Roman" w:eastAsia="Times New Roman" w:hAnsi="Times New Roman" w:cs="Times New Roman"/>
      <w:b w:val="0"/>
      <w:bCs w:val="0"/>
      <w:i/>
      <w:iCs/>
      <w:smallCaps w:val="0"/>
      <w:strike w:val="0"/>
      <w:spacing w:val="-10"/>
      <w:u w:val="single"/>
    </w:rPr>
  </w:style>
  <w:style w:type="character" w:customStyle="1" w:styleId="20ptExact0">
    <w:name w:val="Основной текст (2) + Курсив;Интервал 0 pt Exact"/>
    <w:basedOn w:val="2"/>
    <w:rPr>
      <w:rFonts w:ascii="Times New Roman" w:eastAsia="Times New Roman" w:hAnsi="Times New Roman" w:cs="Times New Roman"/>
      <w:b w:val="0"/>
      <w:bCs w:val="0"/>
      <w:i/>
      <w:iCs/>
      <w:smallCaps w:val="0"/>
      <w:strike w:val="0"/>
      <w:spacing w:val="-1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1"/>
      <w:szCs w:val="21"/>
      <w:u w:val="none"/>
    </w:rPr>
  </w:style>
  <w:style w:type="character" w:customStyle="1" w:styleId="71">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Tahoma9pt">
    <w:name w:val="Основной текст (7) + Tahoma;9 pt"/>
    <w:basedOn w:val="7"/>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u w:val="none"/>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u w:val="none"/>
    </w:rPr>
  </w:style>
  <w:style w:type="character" w:customStyle="1" w:styleId="1010pt">
    <w:name w:val="Основной текст (10) + 10 pt"/>
    <w:basedOn w:val="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1">
    <w:name w:val="Основной текст (8) + Малые прописные"/>
    <w:basedOn w:val="8"/>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20pt">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810pt">
    <w:name w:val="Основной текст (8) + 10 pt"/>
    <w:basedOn w:val="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4Exact">
    <w:name w:val="Основной текст (14) Exact"/>
    <w:basedOn w:val="a0"/>
    <w:link w:val="14"/>
    <w:rPr>
      <w:rFonts w:ascii="Century Gothic" w:eastAsia="Century Gothic" w:hAnsi="Century Gothic" w:cs="Century Gothic"/>
      <w:b w:val="0"/>
      <w:bCs w:val="0"/>
      <w:i w:val="0"/>
      <w:iCs w:val="0"/>
      <w:smallCaps w:val="0"/>
      <w:strike w:val="0"/>
      <w:spacing w:val="-10"/>
      <w:sz w:val="12"/>
      <w:szCs w:val="12"/>
      <w:u w:val="none"/>
      <w:lang w:val="en-US" w:eastAsia="en-US" w:bidi="en-US"/>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22"/>
      <w:szCs w:val="22"/>
      <w:u w:val="none"/>
    </w:rPr>
  </w:style>
  <w:style w:type="character" w:customStyle="1" w:styleId="1112pt1pt">
    <w:name w:val="Основной текст (11) + 12 pt;Курсив;Интервал 1 pt"/>
    <w:basedOn w:val="11"/>
    <w:rPr>
      <w:rFonts w:ascii="Times New Roman" w:eastAsia="Times New Roman" w:hAnsi="Times New Roman" w:cs="Times New Roman"/>
      <w:b w:val="0"/>
      <w:bCs w:val="0"/>
      <w:i/>
      <w:iCs/>
      <w:smallCaps w:val="0"/>
      <w:strike w:val="0"/>
      <w:color w:val="000000"/>
      <w:spacing w:val="30"/>
      <w:w w:val="100"/>
      <w:position w:val="0"/>
      <w:sz w:val="24"/>
      <w:szCs w:val="24"/>
      <w:u w:val="none"/>
      <w:lang w:val="en-US" w:eastAsia="en-US" w:bidi="en-US"/>
    </w:rPr>
  </w:style>
  <w:style w:type="character" w:customStyle="1" w:styleId="1112pt1pt0">
    <w:name w:val="Основной текст (11) + 12 pt;Курсив;Интервал 1 pt"/>
    <w:basedOn w:val="11"/>
    <w:rPr>
      <w:rFonts w:ascii="Times New Roman" w:eastAsia="Times New Roman" w:hAnsi="Times New Roman" w:cs="Times New Roman"/>
      <w:b w:val="0"/>
      <w:bCs w:val="0"/>
      <w:i/>
      <w:iCs/>
      <w:smallCaps w:val="0"/>
      <w:strike w:val="0"/>
      <w:color w:val="000000"/>
      <w:spacing w:val="30"/>
      <w:w w:val="100"/>
      <w:position w:val="0"/>
      <w:sz w:val="24"/>
      <w:szCs w:val="24"/>
      <w:u w:val="single"/>
      <w:lang w:val="en-US" w:eastAsia="en-US" w:bidi="en-US"/>
    </w:rPr>
  </w:style>
  <w:style w:type="character" w:customStyle="1" w:styleId="1112pt">
    <w:name w:val="Основной текст (11) + 12 pt;Полужирный;Курсив"/>
    <w:basedOn w:val="11"/>
    <w:rPr>
      <w:rFonts w:ascii="Times New Roman" w:eastAsia="Times New Roman" w:hAnsi="Times New Roman" w:cs="Times New Roman"/>
      <w:b/>
      <w:bCs/>
      <w:i/>
      <w:iCs/>
      <w:smallCaps w:val="0"/>
      <w:strike w:val="0"/>
      <w:color w:val="000000"/>
      <w:spacing w:val="0"/>
      <w:w w:val="100"/>
      <w:position w:val="0"/>
      <w:sz w:val="24"/>
      <w:szCs w:val="24"/>
      <w:u w:val="single"/>
      <w:lang w:val="en-US" w:eastAsia="en-US" w:bidi="en-US"/>
    </w:rPr>
  </w:style>
  <w:style w:type="character" w:customStyle="1" w:styleId="1112pt0pt">
    <w:name w:val="Основной текст (11) + 12 pt;Полужирный;Курсив;Интервал 0 pt"/>
    <w:basedOn w:val="11"/>
    <w:rPr>
      <w:rFonts w:ascii="Times New Roman" w:eastAsia="Times New Roman" w:hAnsi="Times New Roman" w:cs="Times New Roman"/>
      <w:b/>
      <w:bCs/>
      <w:i/>
      <w:iCs/>
      <w:smallCaps w:val="0"/>
      <w:strike w:val="0"/>
      <w:color w:val="000000"/>
      <w:spacing w:val="-10"/>
      <w:w w:val="100"/>
      <w:position w:val="0"/>
      <w:sz w:val="24"/>
      <w:szCs w:val="24"/>
      <w:u w:val="single"/>
      <w:lang w:val="ru-RU" w:eastAsia="ru-RU" w:bidi="ru-RU"/>
    </w:rPr>
  </w:style>
  <w:style w:type="character" w:customStyle="1" w:styleId="111">
    <w:name w:val="Основной текст (11)"/>
    <w:basedOn w:val="1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pacing w:val="-10"/>
      <w:sz w:val="15"/>
      <w:szCs w:val="15"/>
      <w:u w:val="none"/>
      <w:lang w:val="en-US" w:eastAsia="en-US" w:bidi="en-US"/>
    </w:rPr>
  </w:style>
  <w:style w:type="character" w:customStyle="1" w:styleId="13">
    <w:name w:val="Основной текст (13)_"/>
    <w:basedOn w:val="a0"/>
    <w:link w:val="130"/>
    <w:rPr>
      <w:rFonts w:ascii="Times New Roman" w:eastAsia="Times New Roman" w:hAnsi="Times New Roman" w:cs="Times New Roman"/>
      <w:b/>
      <w:bCs/>
      <w:i w:val="0"/>
      <w:iCs w:val="0"/>
      <w:smallCaps w:val="0"/>
      <w:strike w:val="0"/>
      <w:sz w:val="21"/>
      <w:szCs w:val="21"/>
      <w:u w:val="none"/>
    </w:rPr>
  </w:style>
  <w:style w:type="character" w:customStyle="1" w:styleId="1">
    <w:name w:val="Заголовок №1_"/>
    <w:basedOn w:val="a0"/>
    <w:link w:val="15"/>
    <w:rPr>
      <w:rFonts w:ascii="Courier New" w:eastAsia="Courier New" w:hAnsi="Courier New" w:cs="Courier New"/>
      <w:b w:val="0"/>
      <w:bCs w:val="0"/>
      <w:i/>
      <w:iCs/>
      <w:smallCaps w:val="0"/>
      <w:strike w:val="0"/>
      <w:spacing w:val="-20"/>
      <w:sz w:val="20"/>
      <w:szCs w:val="20"/>
      <w:u w:val="none"/>
      <w:lang w:val="en-US" w:eastAsia="en-US" w:bidi="en-US"/>
    </w:rPr>
  </w:style>
  <w:style w:type="paragraph" w:customStyle="1" w:styleId="3">
    <w:name w:val="Основной текст (3)"/>
    <w:basedOn w:val="a"/>
    <w:link w:val="3Exact"/>
    <w:pPr>
      <w:shd w:val="clear" w:color="auto" w:fill="FFFFFF"/>
      <w:spacing w:line="202" w:lineRule="exact"/>
    </w:pPr>
    <w:rPr>
      <w:rFonts w:ascii="Times New Roman" w:eastAsia="Times New Roman" w:hAnsi="Times New Roman" w:cs="Times New Roman"/>
      <w:sz w:val="18"/>
      <w:szCs w:val="18"/>
    </w:rPr>
  </w:style>
  <w:style w:type="paragraph" w:customStyle="1" w:styleId="a4">
    <w:name w:val="Подпись к картинке"/>
    <w:basedOn w:val="a"/>
    <w:link w:val="Exact"/>
    <w:pPr>
      <w:shd w:val="clear" w:color="auto" w:fill="FFFFFF"/>
      <w:spacing w:line="163" w:lineRule="exact"/>
      <w:jc w:val="center"/>
    </w:pPr>
    <w:rPr>
      <w:rFonts w:ascii="Times New Roman" w:eastAsia="Times New Roman" w:hAnsi="Times New Roman" w:cs="Times New Roman"/>
      <w:b/>
      <w:bCs/>
      <w:sz w:val="14"/>
      <w:szCs w:val="14"/>
    </w:rPr>
  </w:style>
  <w:style w:type="paragraph" w:customStyle="1" w:styleId="4">
    <w:name w:val="Основной текст (4)"/>
    <w:basedOn w:val="a"/>
    <w:link w:val="4Exact"/>
    <w:pPr>
      <w:shd w:val="clear" w:color="auto" w:fill="FFFFFF"/>
      <w:spacing w:line="0" w:lineRule="atLeast"/>
    </w:pPr>
    <w:rPr>
      <w:rFonts w:ascii="Tahoma" w:eastAsia="Tahoma" w:hAnsi="Tahoma" w:cs="Tahoma"/>
      <w:sz w:val="13"/>
      <w:szCs w:val="13"/>
    </w:rPr>
  </w:style>
  <w:style w:type="paragraph" w:customStyle="1" w:styleId="5">
    <w:name w:val="Основной текст (5)"/>
    <w:basedOn w:val="a"/>
    <w:link w:val="5Exact"/>
    <w:pPr>
      <w:shd w:val="clear" w:color="auto" w:fill="FFFFFF"/>
      <w:spacing w:line="149" w:lineRule="exact"/>
      <w:jc w:val="both"/>
    </w:pPr>
    <w:rPr>
      <w:rFonts w:ascii="Times New Roman" w:eastAsia="Times New Roman" w:hAnsi="Times New Roman" w:cs="Times New Roman"/>
      <w:sz w:val="13"/>
      <w:szCs w:val="13"/>
    </w:rPr>
  </w:style>
  <w:style w:type="paragraph" w:customStyle="1" w:styleId="20">
    <w:name w:val="Основной текст (2)"/>
    <w:basedOn w:val="a"/>
    <w:link w:val="2"/>
    <w:pPr>
      <w:shd w:val="clear" w:color="auto" w:fill="FFFFFF"/>
      <w:spacing w:line="274" w:lineRule="exact"/>
      <w:ind w:hanging="1160"/>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before="4740" w:after="60" w:line="0" w:lineRule="atLeast"/>
      <w:jc w:val="center"/>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before="60" w:line="0" w:lineRule="atLeast"/>
      <w:jc w:val="center"/>
    </w:pPr>
    <w:rPr>
      <w:rFonts w:ascii="Times New Roman" w:eastAsia="Times New Roman" w:hAnsi="Times New Roman" w:cs="Times New Roman"/>
      <w:b/>
      <w:bCs/>
      <w:sz w:val="21"/>
      <w:szCs w:val="21"/>
    </w:rPr>
  </w:style>
  <w:style w:type="paragraph" w:customStyle="1" w:styleId="80">
    <w:name w:val="Основной текст (8)"/>
    <w:basedOn w:val="a"/>
    <w:link w:val="8"/>
    <w:pPr>
      <w:shd w:val="clear" w:color="auto" w:fill="FFFFFF"/>
      <w:spacing w:line="274" w:lineRule="exact"/>
      <w:jc w:val="both"/>
    </w:pPr>
    <w:rPr>
      <w:rFonts w:ascii="Times New Roman" w:eastAsia="Times New Roman" w:hAnsi="Times New Roman" w:cs="Times New Roman"/>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rPr>
  </w:style>
  <w:style w:type="paragraph" w:customStyle="1" w:styleId="90">
    <w:name w:val="Основной текст (9)"/>
    <w:basedOn w:val="a"/>
    <w:link w:val="9"/>
    <w:pPr>
      <w:shd w:val="clear" w:color="auto" w:fill="FFFFFF"/>
      <w:spacing w:after="60" w:line="0" w:lineRule="atLeast"/>
      <w:jc w:val="both"/>
    </w:pPr>
    <w:rPr>
      <w:rFonts w:ascii="Times New Roman" w:eastAsia="Times New Roman" w:hAnsi="Times New Roman" w:cs="Times New Roman"/>
    </w:rPr>
  </w:style>
  <w:style w:type="paragraph" w:customStyle="1" w:styleId="100">
    <w:name w:val="Основной текст (10)"/>
    <w:basedOn w:val="a"/>
    <w:link w:val="10"/>
    <w:pPr>
      <w:shd w:val="clear" w:color="auto" w:fill="FFFFFF"/>
      <w:spacing w:line="288" w:lineRule="exact"/>
      <w:jc w:val="both"/>
    </w:pPr>
    <w:rPr>
      <w:rFonts w:ascii="Times New Roman" w:eastAsia="Times New Roman" w:hAnsi="Times New Roman" w:cs="Times New Roman"/>
    </w:rPr>
  </w:style>
  <w:style w:type="paragraph" w:customStyle="1" w:styleId="14">
    <w:name w:val="Основной текст (14)"/>
    <w:basedOn w:val="a"/>
    <w:link w:val="14Exact"/>
    <w:pPr>
      <w:shd w:val="clear" w:color="auto" w:fill="FFFFFF"/>
      <w:spacing w:line="0" w:lineRule="atLeast"/>
    </w:pPr>
    <w:rPr>
      <w:rFonts w:ascii="Century Gothic" w:eastAsia="Century Gothic" w:hAnsi="Century Gothic" w:cs="Century Gothic"/>
      <w:spacing w:val="-10"/>
      <w:sz w:val="12"/>
      <w:szCs w:val="12"/>
      <w:lang w:val="en-US" w:eastAsia="en-US" w:bidi="en-US"/>
    </w:rPr>
  </w:style>
  <w:style w:type="paragraph" w:customStyle="1" w:styleId="110">
    <w:name w:val="Основной текст (11)"/>
    <w:basedOn w:val="a"/>
    <w:link w:val="11"/>
    <w:pPr>
      <w:shd w:val="clear" w:color="auto" w:fill="FFFFFF"/>
      <w:spacing w:line="346" w:lineRule="exact"/>
      <w:jc w:val="both"/>
    </w:pPr>
    <w:rPr>
      <w:rFonts w:ascii="Times New Roman" w:eastAsia="Times New Roman" w:hAnsi="Times New Roman" w:cs="Times New Roman"/>
      <w:sz w:val="22"/>
      <w:szCs w:val="22"/>
    </w:rPr>
  </w:style>
  <w:style w:type="paragraph" w:customStyle="1" w:styleId="120">
    <w:name w:val="Основной текст (12)"/>
    <w:basedOn w:val="a"/>
    <w:link w:val="12"/>
    <w:pPr>
      <w:shd w:val="clear" w:color="auto" w:fill="FFFFFF"/>
      <w:spacing w:line="346" w:lineRule="exact"/>
      <w:jc w:val="center"/>
    </w:pPr>
    <w:rPr>
      <w:rFonts w:ascii="Times New Roman" w:eastAsia="Times New Roman" w:hAnsi="Times New Roman" w:cs="Times New Roman"/>
      <w:spacing w:val="-10"/>
      <w:sz w:val="15"/>
      <w:szCs w:val="15"/>
      <w:lang w:val="en-US" w:eastAsia="en-US" w:bidi="en-US"/>
    </w:rPr>
  </w:style>
  <w:style w:type="paragraph" w:customStyle="1" w:styleId="130">
    <w:name w:val="Основной текст (13)"/>
    <w:basedOn w:val="a"/>
    <w:link w:val="13"/>
    <w:pPr>
      <w:shd w:val="clear" w:color="auto" w:fill="FFFFFF"/>
      <w:spacing w:after="120" w:line="0" w:lineRule="atLeast"/>
      <w:jc w:val="both"/>
    </w:pPr>
    <w:rPr>
      <w:rFonts w:ascii="Times New Roman" w:eastAsia="Times New Roman" w:hAnsi="Times New Roman" w:cs="Times New Roman"/>
      <w:b/>
      <w:bCs/>
      <w:sz w:val="21"/>
      <w:szCs w:val="21"/>
    </w:rPr>
  </w:style>
  <w:style w:type="paragraph" w:customStyle="1" w:styleId="15">
    <w:name w:val="Заголовок №1"/>
    <w:basedOn w:val="a"/>
    <w:link w:val="1"/>
    <w:pPr>
      <w:shd w:val="clear" w:color="auto" w:fill="FFFFFF"/>
      <w:spacing w:before="120" w:line="0" w:lineRule="atLeast"/>
      <w:outlineLvl w:val="0"/>
    </w:pPr>
    <w:rPr>
      <w:rFonts w:ascii="Courier New" w:eastAsia="Courier New" w:hAnsi="Courier New" w:cs="Courier New"/>
      <w:i/>
      <w:iCs/>
      <w:spacing w:val="-20"/>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13077</Words>
  <Characters>74539</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Dexp</cp:lastModifiedBy>
  <cp:revision>3</cp:revision>
  <dcterms:created xsi:type="dcterms:W3CDTF">2023-03-01T08:42:00Z</dcterms:created>
  <dcterms:modified xsi:type="dcterms:W3CDTF">2023-03-01T08:59:00Z</dcterms:modified>
</cp:coreProperties>
</file>