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4" w:rsidRDefault="00DE2AEA">
      <w:pPr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7859D4" w:rsidRDefault="00DE2AEA">
      <w:pPr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</w:t>
      </w:r>
      <w:r w:rsidR="00011783">
        <w:rPr>
          <w:color w:val="000000"/>
          <w:sz w:val="24"/>
          <w:szCs w:val="24"/>
        </w:rPr>
        <w:t xml:space="preserve"> Федерации</w:t>
      </w:r>
      <w:r w:rsidR="00011783">
        <w:rPr>
          <w:color w:val="000000"/>
          <w:sz w:val="24"/>
          <w:szCs w:val="24"/>
        </w:rPr>
        <w:br/>
        <w:t>от 23 июня 2014 г. №</w:t>
      </w:r>
      <w:bookmarkStart w:id="0" w:name="_GoBack"/>
      <w:bookmarkEnd w:id="0"/>
      <w:r>
        <w:rPr>
          <w:color w:val="000000"/>
          <w:sz w:val="24"/>
          <w:szCs w:val="24"/>
        </w:rPr>
        <w:t>460</w:t>
      </w:r>
    </w:p>
    <w:p w:rsidR="007859D4" w:rsidRDefault="00DE2AEA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7859D4" w:rsidRDefault="00DE2AE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859D4" w:rsidRDefault="00DE2AEA">
      <w:pPr>
        <w:pBdr>
          <w:top w:val="single" w:sz="4" w:space="1" w:color="000000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7859D4" w:rsidRDefault="00DE2AEA">
      <w:pPr>
        <w:jc w:val="center"/>
        <w:rPr>
          <w:b/>
          <w:sz w:val="26"/>
          <w:szCs w:val="26"/>
        </w:rPr>
      </w:pPr>
      <w:bookmarkStart w:id="1" w:name="P77"/>
      <w:bookmarkEnd w:id="1"/>
      <w:r>
        <w:rPr>
          <w:b/>
          <w:sz w:val="26"/>
          <w:szCs w:val="26"/>
        </w:rPr>
        <w:t>СПРАВКА </w:t>
      </w:r>
      <w:r>
        <w:rPr>
          <w:rStyle w:val="a3"/>
          <w:b/>
          <w:sz w:val="26"/>
          <w:szCs w:val="26"/>
        </w:rPr>
        <w:footnoteReference w:id="1"/>
      </w:r>
    </w:p>
    <w:p w:rsidR="007859D4" w:rsidRDefault="00DE2AE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3"/>
          <w:sz w:val="26"/>
          <w:szCs w:val="26"/>
        </w:rPr>
        <w:footnoteReference w:id="2"/>
      </w:r>
    </w:p>
    <w:p w:rsidR="007859D4" w:rsidRDefault="00DE2AE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859D4" w:rsidRDefault="007859D4">
      <w:pPr>
        <w:pBdr>
          <w:top w:val="single" w:sz="4" w:space="1" w:color="000000"/>
        </w:pBdr>
        <w:ind w:left="907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(фамилия, имя, отчество (при наличии), дата рождения, серия и номер паспорта, дата выдачи и орган,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left="3345" w:right="113"/>
        <w:jc w:val="center"/>
      </w:pPr>
      <w:r>
        <w:t>(адрес места регистрации)</w:t>
      </w:r>
    </w:p>
    <w:p w:rsidR="007859D4" w:rsidRDefault="00DE2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(нужное подчеркнуть)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0"/>
        <w:gridCol w:w="397"/>
        <w:gridCol w:w="3674"/>
      </w:tblGrid>
      <w:tr w:rsidR="007859D4">
        <w:tc>
          <w:tcPr>
            <w:tcW w:w="3544" w:type="dxa"/>
            <w:vAlign w:val="bottom"/>
          </w:tcPr>
          <w:p w:rsidR="007859D4" w:rsidRDefault="00DE2AEA"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859D4" w:rsidRDefault="00DE2AEA">
            <w:pPr>
              <w:jc w:val="right"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7859D4" w:rsidRDefault="00DE2AEA">
            <w:pPr>
              <w:ind w:left="57"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отчество)</w:t>
      </w:r>
    </w:p>
    <w:p w:rsidR="007859D4" w:rsidRDefault="00DE2AEA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8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5"/>
        <w:gridCol w:w="254"/>
        <w:gridCol w:w="1474"/>
        <w:gridCol w:w="398"/>
        <w:gridCol w:w="396"/>
        <w:gridCol w:w="312"/>
      </w:tblGrid>
      <w:tr w:rsidR="007859D4">
        <w:tc>
          <w:tcPr>
            <w:tcW w:w="4819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859D4" w:rsidRDefault="00DE2AEA">
      <w:pPr>
        <w:jc w:val="both"/>
        <w:rPr>
          <w:sz w:val="2"/>
          <w:szCs w:val="2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0"/>
        <w:gridCol w:w="2269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bookmarkStart w:id="2" w:name="P159"/>
      <w:bookmarkEnd w:id="2"/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7859D4" w:rsidRDefault="00DE2AEA">
      <w:pPr>
        <w:ind w:firstLine="567"/>
        <w:jc w:val="both"/>
      </w:pPr>
      <w:bookmarkStart w:id="3" w:name="P161"/>
      <w:bookmarkEnd w:id="3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099"/>
        <w:gridCol w:w="1985"/>
        <w:gridCol w:w="2722"/>
        <w:gridCol w:w="249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Сведения о расходах представляются в случаях, установленных статьей 3 Федерального</w:t>
      </w:r>
      <w:r w:rsidR="00011783">
        <w:t xml:space="preserve"> закона от </w:t>
      </w:r>
      <w:r w:rsidR="00011783">
        <w:br/>
        <w:t>3 декабря 2012 г. №</w:t>
      </w:r>
      <w:r>
        <w:t>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859D4" w:rsidRDefault="00DE2AEA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7859D4" w:rsidRDefault="00DE2AEA">
      <w:pPr>
        <w:ind w:firstLine="567"/>
        <w:jc w:val="both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7859D4" w:rsidRDefault="00DE2AEA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2"/>
        <w:gridCol w:w="1643"/>
        <w:gridCol w:w="2041"/>
        <w:gridCol w:w="1418"/>
        <w:gridCol w:w="215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3"/>
        <w:gridCol w:w="3231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уникальное условное обозначение, идентифицирующее утилитарное цифровое право.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1"/>
        <w:gridCol w:w="3090"/>
        <w:gridCol w:w="3090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rPr>
          <w:sz w:val="24"/>
          <w:szCs w:val="24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3"/>
        <w:gridCol w:w="1588"/>
        <w:gridCol w:w="1473"/>
        <w:gridCol w:w="1815"/>
        <w:gridCol w:w="1813"/>
      </w:tblGrid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 и другие) и валюта счета.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7859D4" w:rsidRDefault="007859D4">
      <w:pPr>
        <w:pBdr>
          <w:top w:val="single" w:sz="4" w:space="1" w:color="000000"/>
        </w:pBdr>
        <w:spacing w:after="60"/>
        <w:ind w:left="7813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859D4" w:rsidRDefault="007859D4">
      <w:pPr>
        <w:pBdr>
          <w:top w:val="single" w:sz="4" w:space="1" w:color="000000"/>
        </w:pBdr>
        <w:spacing w:after="60"/>
        <w:ind w:right="113"/>
        <w:rPr>
          <w:sz w:val="2"/>
          <w:szCs w:val="2"/>
        </w:rPr>
      </w:pPr>
    </w:p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2"/>
        <w:gridCol w:w="2268"/>
        <w:gridCol w:w="1246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2"/>
        <w:gridCol w:w="1815"/>
        <w:gridCol w:w="1871"/>
        <w:gridCol w:w="850"/>
        <w:gridCol w:w="114"/>
        <w:gridCol w:w="907"/>
        <w:gridCol w:w="1757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3005"/>
        <w:gridCol w:w="3005"/>
        <w:gridCol w:w="3118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keepNext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keepLines/>
        <w:ind w:firstLine="567"/>
        <w:jc w:val="both"/>
      </w:pPr>
      <w:r>
        <w:rPr>
          <w:vertAlign w:val="superscript"/>
        </w:rPr>
        <w:t>1</w:t>
      </w:r>
      <w: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859D4" w:rsidRDefault="00DE2AEA">
      <w:pPr>
        <w:spacing w:after="960"/>
        <w:ind w:firstLine="567"/>
        <w:jc w:val="both"/>
      </w:pPr>
      <w:r>
        <w:rPr>
          <w:vertAlign w:val="superscript"/>
        </w:rPr>
        <w:t>2</w:t>
      </w:r>
      <w: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7859D4" w:rsidRDefault="00DE2AEA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6"/>
        <w:gridCol w:w="1814"/>
        <w:gridCol w:w="397"/>
        <w:gridCol w:w="396"/>
        <w:gridCol w:w="340"/>
        <w:gridCol w:w="6124"/>
      </w:tblGrid>
      <w:tr w:rsidR="007859D4">
        <w:tc>
          <w:tcPr>
            <w:tcW w:w="1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197" w:type="dxa"/>
          </w:tcPr>
          <w:p w:rsidR="007859D4" w:rsidRDefault="007859D4">
            <w:pPr>
              <w:jc w:val="center"/>
            </w:pPr>
          </w:p>
        </w:tc>
        <w:tc>
          <w:tcPr>
            <w:tcW w:w="454" w:type="dxa"/>
          </w:tcPr>
          <w:p w:rsidR="007859D4" w:rsidRDefault="007859D4">
            <w:pPr>
              <w:jc w:val="center"/>
            </w:pPr>
          </w:p>
        </w:tc>
        <w:tc>
          <w:tcPr>
            <w:tcW w:w="256" w:type="dxa"/>
          </w:tcPr>
          <w:p w:rsidR="007859D4" w:rsidRDefault="007859D4">
            <w:pPr>
              <w:jc w:val="center"/>
            </w:pPr>
          </w:p>
        </w:tc>
        <w:tc>
          <w:tcPr>
            <w:tcW w:w="1814" w:type="dxa"/>
          </w:tcPr>
          <w:p w:rsidR="007859D4" w:rsidRDefault="007859D4">
            <w:pPr>
              <w:jc w:val="center"/>
            </w:pPr>
          </w:p>
        </w:tc>
        <w:tc>
          <w:tcPr>
            <w:tcW w:w="397" w:type="dxa"/>
          </w:tcPr>
          <w:p w:rsidR="007859D4" w:rsidRDefault="007859D4">
            <w:pPr>
              <w:jc w:val="center"/>
            </w:pPr>
          </w:p>
        </w:tc>
        <w:tc>
          <w:tcPr>
            <w:tcW w:w="396" w:type="dxa"/>
          </w:tcPr>
          <w:p w:rsidR="007859D4" w:rsidRDefault="007859D4">
            <w:pPr>
              <w:jc w:val="center"/>
            </w:pPr>
          </w:p>
        </w:tc>
        <w:tc>
          <w:tcPr>
            <w:tcW w:w="340" w:type="dxa"/>
          </w:tcPr>
          <w:p w:rsidR="007859D4" w:rsidRDefault="007859D4">
            <w:pPr>
              <w:ind w:left="57"/>
              <w:jc w:val="center"/>
            </w:pPr>
          </w:p>
        </w:tc>
        <w:tc>
          <w:tcPr>
            <w:tcW w:w="6123" w:type="dxa"/>
          </w:tcPr>
          <w:p w:rsidR="007859D4" w:rsidRDefault="00DE2AEA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7859D4" w:rsidRDefault="007859D4">
      <w:pPr>
        <w:spacing w:before="360"/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jc w:val="center"/>
      </w:pPr>
      <w:r>
        <w:t>(Ф.И.О. и подпись лица, принявшего справку)</w:t>
      </w:r>
    </w:p>
    <w:p w:rsidR="007859D4" w:rsidRDefault="007859D4">
      <w:pPr>
        <w:rPr>
          <w:sz w:val="24"/>
          <w:szCs w:val="24"/>
        </w:rPr>
      </w:pPr>
    </w:p>
    <w:sectPr w:rsidR="007859D4">
      <w:headerReference w:type="first" r:id="rId6"/>
      <w:pgSz w:w="11906" w:h="16838"/>
      <w:pgMar w:top="851" w:right="851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9E" w:rsidRDefault="0079269E">
      <w:r>
        <w:separator/>
      </w:r>
    </w:p>
  </w:endnote>
  <w:endnote w:type="continuationSeparator" w:id="0">
    <w:p w:rsidR="0079269E" w:rsidRDefault="007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9E" w:rsidRDefault="0079269E">
      <w:pPr>
        <w:rPr>
          <w:sz w:val="12"/>
        </w:rPr>
      </w:pPr>
      <w:r>
        <w:separator/>
      </w:r>
    </w:p>
  </w:footnote>
  <w:footnote w:type="continuationSeparator" w:id="0">
    <w:p w:rsidR="0079269E" w:rsidRDefault="0079269E">
      <w:pPr>
        <w:rPr>
          <w:sz w:val="12"/>
        </w:rPr>
      </w:pPr>
      <w:r>
        <w:continuationSeparator/>
      </w:r>
    </w:p>
  </w:footnote>
  <w:footnote w:id="1">
    <w:p w:rsidR="007859D4" w:rsidRDefault="00DE2AEA">
      <w:pPr>
        <w:pStyle w:val="ae"/>
      </w:pPr>
      <w:r>
        <w:rPr>
          <w:rStyle w:val="a4"/>
        </w:rPr>
        <w:footnoteRef/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7859D4" w:rsidRDefault="00DE2AEA">
      <w:pPr>
        <w:pStyle w:val="ae"/>
      </w:pPr>
      <w:r>
        <w:rPr>
          <w:rStyle w:val="a4"/>
        </w:rPr>
        <w:footnoteRef/>
      </w:r>
      <w: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D4" w:rsidRDefault="00DE2AEA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7859D4"/>
    <w:rsid w:val="00011783"/>
    <w:rsid w:val="00646E07"/>
    <w:rsid w:val="007859D4"/>
    <w:rsid w:val="0079269E"/>
    <w:rsid w:val="00D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3862F-22B6-4236-BF1E-7FD7CC46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2233</Words>
  <Characters>12734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Артём</cp:lastModifiedBy>
  <cp:revision>87</cp:revision>
  <cp:lastPrinted>2022-08-05T13:50:00Z</cp:lastPrinted>
  <dcterms:created xsi:type="dcterms:W3CDTF">2018-03-19T14:21:00Z</dcterms:created>
  <dcterms:modified xsi:type="dcterms:W3CDTF">2025-12-19T06:13:00Z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